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3DAEF" w14:textId="77777777" w:rsidR="008E50C4" w:rsidRPr="00CD46C3" w:rsidRDefault="008E50C4" w:rsidP="008E50C4">
      <w:pPr>
        <w:spacing w:line="276" w:lineRule="auto"/>
        <w:jc w:val="both"/>
        <w:rPr>
          <w:rFonts w:ascii="Calibri" w:hAnsi="Calibri"/>
          <w:color w:val="000000"/>
        </w:rPr>
      </w:pPr>
      <w:r w:rsidRPr="00CD46C3">
        <w:rPr>
          <w:rFonts w:ascii="Calibri" w:hAnsi="Calibri"/>
          <w:b/>
          <w:u w:val="single"/>
        </w:rPr>
        <w:t>Instructions:</w:t>
      </w:r>
      <w:r w:rsidRPr="00CD46C3">
        <w:rPr>
          <w:rFonts w:ascii="Calibri" w:hAnsi="Calibri"/>
          <w:b/>
        </w:rPr>
        <w:t xml:space="preserve"> </w:t>
      </w:r>
      <w:r w:rsidR="00AC15D6" w:rsidRPr="00CD46C3">
        <w:rPr>
          <w:rFonts w:ascii="Calibri" w:hAnsi="Calibri"/>
        </w:rPr>
        <w:t xml:space="preserve">to </w:t>
      </w:r>
      <w:r w:rsidRPr="00CD46C3">
        <w:rPr>
          <w:rFonts w:ascii="Calibri" w:hAnsi="Calibri"/>
        </w:rPr>
        <w:t>complete your application, please fill out and sign the attached Letter of Intent</w:t>
      </w:r>
      <w:r w:rsidR="00AC15D6">
        <w:rPr>
          <w:rFonts w:ascii="Calibri" w:hAnsi="Calibri"/>
        </w:rPr>
        <w:t>. Please also</w:t>
      </w:r>
      <w:r w:rsidRPr="00CD46C3">
        <w:rPr>
          <w:rFonts w:ascii="Calibri" w:hAnsi="Calibri"/>
        </w:rPr>
        <w:t xml:space="preserve"> provide a separate Letter of Motivation (LOM) stating </w:t>
      </w:r>
      <w:r w:rsidRPr="00CD46C3">
        <w:rPr>
          <w:rFonts w:ascii="Calibri" w:hAnsi="Calibri"/>
          <w:color w:val="000000"/>
        </w:rPr>
        <w:t xml:space="preserve">your organisation’s reasons for desiring to join IRDiRC and the explicit contributions your organisation will bring to IRDiRC. We ask that you answer the following specific questions in the LOM: </w:t>
      </w:r>
    </w:p>
    <w:p w14:paraId="3762E2F5" w14:textId="77777777" w:rsidR="008E50C4" w:rsidRPr="00CD46C3" w:rsidRDefault="008E50C4" w:rsidP="008E50C4">
      <w:pPr>
        <w:numPr>
          <w:ilvl w:val="0"/>
          <w:numId w:val="3"/>
        </w:numPr>
        <w:spacing w:line="276" w:lineRule="auto"/>
        <w:jc w:val="both"/>
      </w:pPr>
      <w:r w:rsidRPr="00CD46C3">
        <w:rPr>
          <w:rFonts w:ascii="Calibri" w:hAnsi="Calibri"/>
          <w:color w:val="000000"/>
        </w:rPr>
        <w:t>Why does your organization want to join IRDiRC?</w:t>
      </w:r>
    </w:p>
    <w:p w14:paraId="67A9AC90" w14:textId="77777777" w:rsidR="008E50C4" w:rsidRPr="00CD46C3" w:rsidRDefault="008E50C4" w:rsidP="008E50C4">
      <w:pPr>
        <w:numPr>
          <w:ilvl w:val="0"/>
          <w:numId w:val="3"/>
        </w:numPr>
        <w:spacing w:line="276" w:lineRule="auto"/>
        <w:jc w:val="both"/>
      </w:pPr>
      <w:r w:rsidRPr="00CD46C3">
        <w:rPr>
          <w:rFonts w:ascii="Calibri" w:hAnsi="Calibri"/>
          <w:color w:val="000000"/>
        </w:rPr>
        <w:t>How does your organization contribute to research on rare diseases?</w:t>
      </w:r>
    </w:p>
    <w:p w14:paraId="734E0F2A" w14:textId="77777777" w:rsidR="008E50C4" w:rsidRPr="00CD46C3" w:rsidRDefault="008E50C4" w:rsidP="008E50C4">
      <w:pPr>
        <w:numPr>
          <w:ilvl w:val="0"/>
          <w:numId w:val="3"/>
        </w:numPr>
        <w:spacing w:line="276" w:lineRule="auto"/>
        <w:jc w:val="both"/>
      </w:pPr>
      <w:r w:rsidRPr="00CD46C3">
        <w:rPr>
          <w:rFonts w:ascii="Calibri" w:hAnsi="Calibri"/>
          <w:color w:val="000000"/>
        </w:rPr>
        <w:t>What will your organization specifically contribute to IRDiRC to help advance IRDiRC’s vision, goals, and activities?</w:t>
      </w:r>
    </w:p>
    <w:p w14:paraId="14A8ABF5" w14:textId="77777777" w:rsidR="008E50C4" w:rsidRDefault="008E50C4" w:rsidP="008E50C4">
      <w:pPr>
        <w:spacing w:line="276" w:lineRule="auto"/>
        <w:rPr>
          <w:rFonts w:ascii="Calibri" w:hAnsi="Calibri"/>
        </w:rPr>
      </w:pPr>
    </w:p>
    <w:p w14:paraId="25D9867C" w14:textId="77777777" w:rsidR="00AC15D6" w:rsidRPr="00E95A7F" w:rsidRDefault="00AC15D6" w:rsidP="00AC15D6">
      <w:pPr>
        <w:spacing w:line="276" w:lineRule="auto"/>
        <w:jc w:val="both"/>
        <w:rPr>
          <w:rFonts w:ascii="Calibri" w:hAnsi="Calibri"/>
        </w:rPr>
      </w:pPr>
      <w:r w:rsidRPr="00E95A7F">
        <w:rPr>
          <w:rFonts w:ascii="Calibri" w:hAnsi="Calibri"/>
        </w:rPr>
        <w:t>Additionally, as a condition of membership, the Scientific Secretariat will collect updated information regarding funding commitment toward IRDiRC objectives on an annual basis to ensure that member organizations continue to meet the minimum commitment.  Previous, investments if available, since 1 January 2010 contributing to IRDiRC objectives should also be disclosed to enable networking of presently active research teams.</w:t>
      </w:r>
    </w:p>
    <w:p w14:paraId="25090A88" w14:textId="77777777" w:rsidR="00AC15D6" w:rsidRPr="00E95A7F" w:rsidRDefault="00AC15D6" w:rsidP="008E50C4">
      <w:pPr>
        <w:spacing w:line="276" w:lineRule="auto"/>
        <w:ind w:left="567" w:hanging="567"/>
        <w:jc w:val="both"/>
        <w:rPr>
          <w:rFonts w:ascii="Calibri" w:hAnsi="Calibri"/>
        </w:rPr>
      </w:pPr>
    </w:p>
    <w:p w14:paraId="66E5C1D2" w14:textId="77777777" w:rsidR="008E50C4" w:rsidRPr="00E95A7F" w:rsidRDefault="008E50C4" w:rsidP="00AC15D6">
      <w:pPr>
        <w:spacing w:line="276" w:lineRule="auto"/>
        <w:jc w:val="both"/>
        <w:rPr>
          <w:rFonts w:ascii="Calibri" w:hAnsi="Calibri"/>
        </w:rPr>
      </w:pPr>
      <w:r w:rsidRPr="00E95A7F">
        <w:rPr>
          <w:rFonts w:ascii="Calibri" w:hAnsi="Calibri"/>
        </w:rPr>
        <w:t xml:space="preserve">IRDiRC recommends that you nominate a representative who has direct experience with a rare disease and worked in the interest of patients for at least a year. </w:t>
      </w:r>
    </w:p>
    <w:p w14:paraId="17497AE5" w14:textId="77777777" w:rsidR="00AC15D6" w:rsidRPr="00E95A7F" w:rsidRDefault="00AC15D6" w:rsidP="00AC15D6">
      <w:pPr>
        <w:spacing w:line="276" w:lineRule="auto"/>
        <w:jc w:val="both"/>
        <w:rPr>
          <w:rFonts w:ascii="Calibri" w:hAnsi="Calibri"/>
        </w:rPr>
      </w:pPr>
    </w:p>
    <w:p w14:paraId="78FC625A" w14:textId="77777777" w:rsidR="00AC15D6" w:rsidRPr="00E95A7F" w:rsidRDefault="00AC15D6" w:rsidP="00AC15D6">
      <w:pPr>
        <w:spacing w:line="276" w:lineRule="auto"/>
        <w:jc w:val="both"/>
        <w:rPr>
          <w:rFonts w:ascii="Calibri" w:hAnsi="Calibri"/>
        </w:rPr>
      </w:pPr>
      <w:r w:rsidRPr="00E95A7F">
        <w:rPr>
          <w:rFonts w:ascii="Calibri" w:hAnsi="Calibri"/>
        </w:rPr>
        <w:t xml:space="preserve">The Consortium Assembly Chair will discuss your application with the IRDIRC Operating Committee during the monthly teleconference meetings and feed the ensuing decision back to you soon afterwards. </w:t>
      </w:r>
    </w:p>
    <w:p w14:paraId="05561B9F" w14:textId="77777777" w:rsidR="00AC15D6" w:rsidRDefault="00AC15D6" w:rsidP="008E50C4">
      <w:pPr>
        <w:spacing w:line="276" w:lineRule="auto"/>
        <w:ind w:left="567" w:hanging="567"/>
        <w:jc w:val="both"/>
        <w:rPr>
          <w:rFonts w:ascii="Calibri" w:hAnsi="Calibri"/>
        </w:rPr>
      </w:pPr>
    </w:p>
    <w:p w14:paraId="536E5F3A" w14:textId="6D5C98BF" w:rsidR="008221B6" w:rsidRPr="008221B6" w:rsidRDefault="008E50C4" w:rsidP="008E50C4">
      <w:pPr>
        <w:spacing w:line="276" w:lineRule="auto"/>
        <w:ind w:left="567" w:hanging="567"/>
        <w:jc w:val="both"/>
        <w:rPr>
          <w:rFonts w:ascii="Calibri" w:hAnsi="Calibri"/>
          <w:sz w:val="22"/>
          <w:szCs w:val="22"/>
        </w:rPr>
      </w:pPr>
      <w:r>
        <w:rPr>
          <w:rFonts w:ascii="Calibri" w:hAnsi="Calibri"/>
        </w:rPr>
        <w:br w:type="page"/>
      </w:r>
      <w:bookmarkStart w:id="0" w:name="_GoBack"/>
      <w:bookmarkEnd w:id="0"/>
      <w:r w:rsidR="007759FB">
        <w:rPr>
          <w:rFonts w:ascii="Calibri" w:hAnsi="Calibri"/>
        </w:rPr>
        <w:lastRenderedPageBreak/>
        <w:t xml:space="preserve">Dr </w:t>
      </w:r>
      <w:r w:rsidR="002E31C7">
        <w:rPr>
          <w:rFonts w:ascii="Calibri" w:hAnsi="Calibri"/>
          <w:sz w:val="22"/>
          <w:szCs w:val="22"/>
        </w:rPr>
        <w:t>Lucia Monaco</w:t>
      </w:r>
    </w:p>
    <w:p w14:paraId="4C482450" w14:textId="77777777" w:rsidR="008221B6" w:rsidRPr="008221B6" w:rsidRDefault="008221B6" w:rsidP="00C03F41">
      <w:pPr>
        <w:spacing w:line="276" w:lineRule="auto"/>
        <w:ind w:left="567" w:hanging="567"/>
        <w:jc w:val="both"/>
        <w:rPr>
          <w:rFonts w:ascii="Calibri" w:hAnsi="Calibri"/>
          <w:sz w:val="22"/>
          <w:szCs w:val="22"/>
        </w:rPr>
      </w:pPr>
      <w:r w:rsidRPr="008221B6">
        <w:rPr>
          <w:rFonts w:ascii="Calibri" w:hAnsi="Calibri"/>
          <w:sz w:val="22"/>
          <w:szCs w:val="22"/>
        </w:rPr>
        <w:t xml:space="preserve">Chair of IRDiRC Consortium Assembly and Operating Committee </w:t>
      </w:r>
    </w:p>
    <w:p w14:paraId="06A5EEA7" w14:textId="77777777" w:rsidR="008221B6" w:rsidRPr="008221B6" w:rsidRDefault="008221B6" w:rsidP="00C03F41">
      <w:pPr>
        <w:autoSpaceDE w:val="0"/>
        <w:autoSpaceDN w:val="0"/>
        <w:adjustRightInd w:val="0"/>
        <w:spacing w:line="276" w:lineRule="auto"/>
        <w:ind w:left="567" w:hanging="567"/>
        <w:jc w:val="both"/>
        <w:rPr>
          <w:rFonts w:ascii="Calibri" w:hAnsi="Calibri"/>
          <w:sz w:val="22"/>
          <w:szCs w:val="22"/>
        </w:rPr>
      </w:pPr>
    </w:p>
    <w:p w14:paraId="26C12B20" w14:textId="77777777" w:rsidR="008221B6" w:rsidRPr="008221B6" w:rsidRDefault="008221B6" w:rsidP="00C03F41">
      <w:pPr>
        <w:autoSpaceDE w:val="0"/>
        <w:autoSpaceDN w:val="0"/>
        <w:adjustRightInd w:val="0"/>
        <w:spacing w:line="276" w:lineRule="auto"/>
        <w:ind w:left="567" w:hanging="567"/>
        <w:jc w:val="both"/>
        <w:rPr>
          <w:rFonts w:ascii="Calibri" w:hAnsi="Calibri"/>
          <w:sz w:val="22"/>
          <w:szCs w:val="22"/>
        </w:rPr>
      </w:pPr>
      <w:r w:rsidRPr="008221B6">
        <w:rPr>
          <w:rFonts w:ascii="Calibri" w:hAnsi="Calibri"/>
          <w:sz w:val="22"/>
          <w:szCs w:val="22"/>
        </w:rPr>
        <w:t>Attention to: IRDiRC Scientific Secretariat</w:t>
      </w:r>
    </w:p>
    <w:p w14:paraId="5BA035C7" w14:textId="77777777" w:rsidR="008221B6" w:rsidRPr="00AC15D6" w:rsidRDefault="008221B6" w:rsidP="00C03F41">
      <w:pPr>
        <w:autoSpaceDE w:val="0"/>
        <w:autoSpaceDN w:val="0"/>
        <w:adjustRightInd w:val="0"/>
        <w:spacing w:line="276" w:lineRule="auto"/>
        <w:jc w:val="both"/>
        <w:rPr>
          <w:rFonts w:ascii="Calibri" w:hAnsi="Calibri"/>
          <w:sz w:val="22"/>
          <w:szCs w:val="22"/>
          <w:lang w:val="en-US"/>
        </w:rPr>
      </w:pPr>
      <w:r w:rsidRPr="00AC15D6">
        <w:rPr>
          <w:rFonts w:ascii="Calibri" w:hAnsi="Calibri"/>
          <w:sz w:val="22"/>
          <w:szCs w:val="22"/>
          <w:lang w:val="en-US"/>
        </w:rPr>
        <w:t xml:space="preserve">IRDiRC – </w:t>
      </w:r>
      <w:proofErr w:type="spellStart"/>
      <w:r w:rsidRPr="00AC15D6">
        <w:rPr>
          <w:rFonts w:ascii="Calibri" w:hAnsi="Calibri"/>
          <w:sz w:val="22"/>
          <w:szCs w:val="22"/>
          <w:lang w:val="en-US"/>
        </w:rPr>
        <w:t>Inserm</w:t>
      </w:r>
      <w:proofErr w:type="spellEnd"/>
    </w:p>
    <w:p w14:paraId="2C3BF440" w14:textId="77777777" w:rsidR="008221B6" w:rsidRPr="008221B6" w:rsidRDefault="002E31C7" w:rsidP="00C03F41">
      <w:pPr>
        <w:autoSpaceDE w:val="0"/>
        <w:autoSpaceDN w:val="0"/>
        <w:adjustRightInd w:val="0"/>
        <w:spacing w:line="276" w:lineRule="auto"/>
        <w:jc w:val="both"/>
        <w:rPr>
          <w:rFonts w:ascii="Calibri" w:hAnsi="Calibri"/>
          <w:sz w:val="22"/>
          <w:szCs w:val="22"/>
          <w:lang w:val="fr-FR"/>
        </w:rPr>
      </w:pPr>
      <w:r w:rsidRPr="007759FB">
        <w:rPr>
          <w:rFonts w:ascii="Calibri" w:hAnsi="Calibri"/>
          <w:sz w:val="22"/>
          <w:szCs w:val="22"/>
          <w:lang w:val="fr-FR"/>
        </w:rPr>
        <w:t>Hô</w:t>
      </w:r>
      <w:r>
        <w:rPr>
          <w:rFonts w:ascii="Calibri" w:hAnsi="Calibri"/>
          <w:sz w:val="22"/>
          <w:szCs w:val="22"/>
          <w:lang w:val="fr-FR"/>
        </w:rPr>
        <w:t>pital Pitié Salpêtrière</w:t>
      </w:r>
    </w:p>
    <w:p w14:paraId="131616BE" w14:textId="77777777" w:rsidR="008221B6" w:rsidRDefault="002E31C7" w:rsidP="00C03F41">
      <w:pPr>
        <w:autoSpaceDE w:val="0"/>
        <w:autoSpaceDN w:val="0"/>
        <w:adjustRightInd w:val="0"/>
        <w:spacing w:line="276" w:lineRule="auto"/>
        <w:jc w:val="both"/>
        <w:rPr>
          <w:rFonts w:ascii="Calibri" w:hAnsi="Calibri"/>
          <w:sz w:val="22"/>
          <w:szCs w:val="22"/>
          <w:lang w:val="fr-FR"/>
        </w:rPr>
      </w:pPr>
      <w:r>
        <w:rPr>
          <w:rFonts w:ascii="Calibri" w:hAnsi="Calibri"/>
          <w:sz w:val="22"/>
          <w:szCs w:val="22"/>
          <w:lang w:val="fr-FR"/>
        </w:rPr>
        <w:t>Pavillon des folles</w:t>
      </w:r>
    </w:p>
    <w:p w14:paraId="5173222E" w14:textId="77777777" w:rsidR="008221B6" w:rsidRDefault="002E31C7" w:rsidP="00C03F41">
      <w:pPr>
        <w:autoSpaceDE w:val="0"/>
        <w:autoSpaceDN w:val="0"/>
        <w:adjustRightInd w:val="0"/>
        <w:spacing w:line="276" w:lineRule="auto"/>
        <w:jc w:val="both"/>
        <w:rPr>
          <w:rFonts w:ascii="Calibri" w:hAnsi="Calibri"/>
          <w:sz w:val="22"/>
          <w:szCs w:val="22"/>
          <w:lang w:val="fr-FR"/>
        </w:rPr>
      </w:pPr>
      <w:r>
        <w:rPr>
          <w:rFonts w:ascii="Calibri" w:hAnsi="Calibri"/>
          <w:sz w:val="22"/>
          <w:szCs w:val="22"/>
          <w:lang w:val="fr-FR"/>
        </w:rPr>
        <w:t>4 rue des petites loges</w:t>
      </w:r>
    </w:p>
    <w:p w14:paraId="48F33087" w14:textId="77777777" w:rsidR="002E31C7" w:rsidRPr="008221B6" w:rsidRDefault="002E31C7" w:rsidP="00C03F41">
      <w:pPr>
        <w:autoSpaceDE w:val="0"/>
        <w:autoSpaceDN w:val="0"/>
        <w:adjustRightInd w:val="0"/>
        <w:spacing w:line="276" w:lineRule="auto"/>
        <w:jc w:val="both"/>
        <w:rPr>
          <w:rFonts w:ascii="Calibri" w:hAnsi="Calibri"/>
          <w:sz w:val="22"/>
          <w:szCs w:val="22"/>
          <w:lang w:val="fr-FR"/>
        </w:rPr>
      </w:pPr>
      <w:r>
        <w:rPr>
          <w:rFonts w:ascii="Calibri" w:hAnsi="Calibri"/>
          <w:sz w:val="22"/>
          <w:szCs w:val="22"/>
          <w:lang w:val="fr-FR"/>
        </w:rPr>
        <w:t>75013 Paris</w:t>
      </w:r>
    </w:p>
    <w:p w14:paraId="34998183" w14:textId="77777777" w:rsidR="008221B6" w:rsidRPr="002E31C7" w:rsidRDefault="008221B6" w:rsidP="00C03F41">
      <w:pPr>
        <w:autoSpaceDE w:val="0"/>
        <w:autoSpaceDN w:val="0"/>
        <w:adjustRightInd w:val="0"/>
        <w:spacing w:line="276" w:lineRule="auto"/>
        <w:jc w:val="both"/>
        <w:rPr>
          <w:rFonts w:ascii="Calibri" w:hAnsi="Calibri"/>
          <w:sz w:val="22"/>
          <w:szCs w:val="22"/>
          <w:lang w:val="fr-FR"/>
        </w:rPr>
      </w:pPr>
      <w:r w:rsidRPr="002E31C7">
        <w:rPr>
          <w:rFonts w:ascii="Calibri" w:hAnsi="Calibri"/>
          <w:sz w:val="22"/>
          <w:szCs w:val="22"/>
          <w:lang w:val="fr-FR"/>
        </w:rPr>
        <w:t>France</w:t>
      </w:r>
    </w:p>
    <w:p w14:paraId="000A4999" w14:textId="77777777" w:rsidR="004A16F5" w:rsidRPr="008221B6" w:rsidRDefault="007C4C11" w:rsidP="00C03F41">
      <w:pPr>
        <w:autoSpaceDE w:val="0"/>
        <w:autoSpaceDN w:val="0"/>
        <w:adjustRightInd w:val="0"/>
        <w:spacing w:line="276" w:lineRule="auto"/>
        <w:jc w:val="both"/>
        <w:rPr>
          <w:rFonts w:ascii="Calibri" w:hAnsi="Calibri"/>
          <w:sz w:val="22"/>
          <w:szCs w:val="22"/>
        </w:rPr>
      </w:pPr>
      <w:hyperlink r:id="rId7" w:history="1">
        <w:r w:rsidR="008221B6" w:rsidRPr="008221B6">
          <w:rPr>
            <w:rStyle w:val="Hyperlink"/>
            <w:rFonts w:ascii="Calibri" w:hAnsi="Calibri"/>
            <w:sz w:val="22"/>
            <w:szCs w:val="22"/>
          </w:rPr>
          <w:t>scientificsupport@irdirc.org</w:t>
        </w:r>
      </w:hyperlink>
    </w:p>
    <w:p w14:paraId="25B61F3E" w14:textId="77777777" w:rsidR="00E411B6" w:rsidRPr="008221B6" w:rsidRDefault="00E411B6" w:rsidP="00C03F41">
      <w:pPr>
        <w:spacing w:line="276" w:lineRule="auto"/>
        <w:jc w:val="both"/>
        <w:rPr>
          <w:rFonts w:ascii="Calibri" w:hAnsi="Calibri"/>
          <w:sz w:val="22"/>
          <w:szCs w:val="22"/>
        </w:rPr>
      </w:pPr>
    </w:p>
    <w:p w14:paraId="56D94AE4" w14:textId="77777777" w:rsidR="008221B6" w:rsidRDefault="00E411B6" w:rsidP="00B72BA7">
      <w:pPr>
        <w:spacing w:line="276" w:lineRule="auto"/>
        <w:jc w:val="center"/>
        <w:rPr>
          <w:rFonts w:ascii="Calibri" w:hAnsi="Calibri"/>
          <w:b/>
          <w:sz w:val="22"/>
          <w:szCs w:val="22"/>
        </w:rPr>
      </w:pPr>
      <w:r w:rsidRPr="008221B6">
        <w:rPr>
          <w:rFonts w:ascii="Calibri" w:hAnsi="Calibri"/>
          <w:b/>
          <w:sz w:val="22"/>
          <w:szCs w:val="22"/>
        </w:rPr>
        <w:t>LETTER OF INTENT</w:t>
      </w:r>
    </w:p>
    <w:p w14:paraId="691AEB3C" w14:textId="77777777" w:rsidR="008221B6" w:rsidRPr="008221B6" w:rsidRDefault="008221B6" w:rsidP="00B72BA7">
      <w:pPr>
        <w:spacing w:line="276" w:lineRule="auto"/>
        <w:jc w:val="center"/>
        <w:rPr>
          <w:rFonts w:ascii="Calibri" w:hAnsi="Calibri"/>
          <w:b/>
          <w:sz w:val="22"/>
          <w:szCs w:val="22"/>
        </w:rPr>
      </w:pPr>
      <w:r>
        <w:rPr>
          <w:rFonts w:ascii="Calibri" w:hAnsi="Calibri"/>
          <w:b/>
          <w:sz w:val="22"/>
          <w:szCs w:val="22"/>
        </w:rPr>
        <w:t>[NAME OF FUNDING BODY</w:t>
      </w:r>
      <w:r w:rsidRPr="008221B6">
        <w:rPr>
          <w:rFonts w:ascii="Calibri" w:hAnsi="Calibri"/>
          <w:b/>
          <w:sz w:val="22"/>
          <w:szCs w:val="22"/>
        </w:rPr>
        <w:t>/COMPANY ORGANIZATION]</w:t>
      </w:r>
    </w:p>
    <w:p w14:paraId="48BF57E7" w14:textId="77777777" w:rsidR="006963BD" w:rsidRPr="008221B6" w:rsidRDefault="00E411B6" w:rsidP="00B72BA7">
      <w:pPr>
        <w:spacing w:line="276" w:lineRule="auto"/>
        <w:jc w:val="center"/>
        <w:rPr>
          <w:rFonts w:ascii="Calibri" w:hAnsi="Calibri"/>
          <w:b/>
          <w:sz w:val="22"/>
          <w:szCs w:val="22"/>
        </w:rPr>
      </w:pPr>
      <w:r w:rsidRPr="008221B6">
        <w:rPr>
          <w:rFonts w:ascii="Calibri" w:hAnsi="Calibri"/>
          <w:b/>
          <w:sz w:val="22"/>
          <w:szCs w:val="22"/>
        </w:rPr>
        <w:t>TO JOIN THE</w:t>
      </w:r>
    </w:p>
    <w:p w14:paraId="6F9C2377" w14:textId="77777777" w:rsidR="00E411B6" w:rsidRPr="008221B6" w:rsidRDefault="00E411B6" w:rsidP="00B72BA7">
      <w:pPr>
        <w:spacing w:line="276" w:lineRule="auto"/>
        <w:jc w:val="center"/>
        <w:rPr>
          <w:rFonts w:ascii="Calibri" w:hAnsi="Calibri"/>
          <w:b/>
          <w:sz w:val="22"/>
          <w:szCs w:val="22"/>
        </w:rPr>
      </w:pPr>
      <w:r w:rsidRPr="008221B6">
        <w:rPr>
          <w:rFonts w:ascii="Calibri" w:hAnsi="Calibri"/>
          <w:b/>
          <w:sz w:val="22"/>
          <w:szCs w:val="22"/>
        </w:rPr>
        <w:t>INTERNATIONAL RARE DISEASES RESEARCH CONSORTIUM (IRDiRC)</w:t>
      </w:r>
    </w:p>
    <w:p w14:paraId="5409714F" w14:textId="77777777" w:rsidR="00E411B6" w:rsidRPr="008221B6" w:rsidRDefault="00E411B6" w:rsidP="00C03F41">
      <w:pPr>
        <w:spacing w:line="276" w:lineRule="auto"/>
        <w:jc w:val="both"/>
        <w:rPr>
          <w:rFonts w:ascii="Calibri" w:hAnsi="Calibri"/>
          <w:sz w:val="22"/>
          <w:szCs w:val="22"/>
        </w:rPr>
      </w:pPr>
    </w:p>
    <w:p w14:paraId="094CBEE4" w14:textId="77777777" w:rsidR="001D5DD4" w:rsidRPr="008221B6" w:rsidRDefault="001D5DD4" w:rsidP="00C03F41">
      <w:pPr>
        <w:spacing w:line="276" w:lineRule="auto"/>
        <w:jc w:val="both"/>
        <w:rPr>
          <w:rFonts w:ascii="Calibri" w:hAnsi="Calibri"/>
          <w:sz w:val="22"/>
          <w:szCs w:val="22"/>
        </w:rPr>
      </w:pPr>
    </w:p>
    <w:p w14:paraId="6043E67A" w14:textId="77777777" w:rsidR="006963BD" w:rsidRPr="008221B6" w:rsidRDefault="008221B6" w:rsidP="00C03F41">
      <w:pPr>
        <w:spacing w:line="276" w:lineRule="auto"/>
        <w:jc w:val="both"/>
        <w:rPr>
          <w:rFonts w:ascii="Calibri" w:hAnsi="Calibri"/>
          <w:sz w:val="22"/>
        </w:rPr>
      </w:pPr>
      <w:r w:rsidRPr="008221B6">
        <w:rPr>
          <w:rFonts w:ascii="Calibri" w:hAnsi="Calibri"/>
          <w:sz w:val="22"/>
        </w:rPr>
        <w:t>The International Rare Diseases Research Consortium (IRDiRC) is coordinating international collaborative efforts to speed up the development of diagnostic tests and therapies for rare diseases. IRDiRC has set for itself the following vision to accomplish by 2027: enable all people living with a rare disease to receive an accurate diagnosis, care, and available therapy within one year of coming to medical attention.</w:t>
      </w:r>
    </w:p>
    <w:p w14:paraId="27EDB242" w14:textId="77777777" w:rsidR="008221B6" w:rsidRPr="008221B6" w:rsidRDefault="008221B6" w:rsidP="00C03F41">
      <w:pPr>
        <w:spacing w:line="276" w:lineRule="auto"/>
        <w:jc w:val="both"/>
        <w:rPr>
          <w:rFonts w:ascii="Calibri" w:hAnsi="Calibri"/>
          <w:sz w:val="22"/>
          <w:szCs w:val="22"/>
        </w:rPr>
      </w:pPr>
    </w:p>
    <w:p w14:paraId="64DC62F1" w14:textId="77777777" w:rsidR="00E411B6" w:rsidRPr="008221B6" w:rsidRDefault="00E411B6" w:rsidP="00C03F41">
      <w:pPr>
        <w:spacing w:line="276" w:lineRule="auto"/>
        <w:jc w:val="both"/>
        <w:rPr>
          <w:rFonts w:ascii="Calibri" w:hAnsi="Calibri"/>
          <w:sz w:val="22"/>
          <w:szCs w:val="22"/>
        </w:rPr>
      </w:pPr>
      <w:r w:rsidRPr="008221B6">
        <w:rPr>
          <w:rFonts w:ascii="Calibri" w:hAnsi="Calibri"/>
          <w:sz w:val="22"/>
          <w:szCs w:val="22"/>
        </w:rPr>
        <w:t xml:space="preserve">This </w:t>
      </w:r>
      <w:r w:rsidR="006963BD" w:rsidRPr="008221B6">
        <w:rPr>
          <w:rFonts w:ascii="Calibri" w:hAnsi="Calibri"/>
          <w:sz w:val="22"/>
          <w:szCs w:val="22"/>
        </w:rPr>
        <w:t>Letter of I</w:t>
      </w:r>
      <w:r w:rsidRPr="008221B6">
        <w:rPr>
          <w:rFonts w:ascii="Calibri" w:hAnsi="Calibri"/>
          <w:sz w:val="22"/>
          <w:szCs w:val="22"/>
        </w:rPr>
        <w:t xml:space="preserve">ntent is to inform the IRDiRC </w:t>
      </w:r>
      <w:r w:rsidR="00C5510D" w:rsidRPr="008221B6">
        <w:rPr>
          <w:rFonts w:ascii="Calibri" w:hAnsi="Calibri"/>
          <w:sz w:val="22"/>
          <w:szCs w:val="22"/>
        </w:rPr>
        <w:t xml:space="preserve">Consortium Assembly </w:t>
      </w:r>
      <w:r w:rsidRPr="008221B6">
        <w:rPr>
          <w:rFonts w:ascii="Calibri" w:hAnsi="Calibri"/>
          <w:sz w:val="22"/>
          <w:szCs w:val="22"/>
        </w:rPr>
        <w:t>that [</w:t>
      </w:r>
      <w:r w:rsidR="008221B6">
        <w:rPr>
          <w:rFonts w:ascii="Calibri" w:hAnsi="Calibri"/>
          <w:sz w:val="22"/>
          <w:szCs w:val="22"/>
        </w:rPr>
        <w:t xml:space="preserve">name of </w:t>
      </w:r>
      <w:r w:rsidRPr="008221B6">
        <w:rPr>
          <w:rFonts w:ascii="Calibri" w:hAnsi="Calibri"/>
          <w:sz w:val="22"/>
          <w:szCs w:val="22"/>
        </w:rPr>
        <w:t>funding body</w:t>
      </w:r>
      <w:r w:rsidR="005E2992" w:rsidRPr="008221B6">
        <w:rPr>
          <w:rFonts w:ascii="Calibri" w:hAnsi="Calibri"/>
          <w:sz w:val="22"/>
          <w:szCs w:val="22"/>
        </w:rPr>
        <w:t>/</w:t>
      </w:r>
      <w:r w:rsidR="008221B6">
        <w:rPr>
          <w:rFonts w:ascii="Calibri" w:hAnsi="Calibri"/>
          <w:sz w:val="22"/>
          <w:szCs w:val="22"/>
        </w:rPr>
        <w:t xml:space="preserve">company </w:t>
      </w:r>
      <w:r w:rsidR="005E2992" w:rsidRPr="008221B6">
        <w:rPr>
          <w:rFonts w:ascii="Calibri" w:hAnsi="Calibri"/>
          <w:sz w:val="22"/>
          <w:szCs w:val="22"/>
        </w:rPr>
        <w:t>organisation</w:t>
      </w:r>
      <w:r w:rsidRPr="008221B6">
        <w:rPr>
          <w:rFonts w:ascii="Calibri" w:hAnsi="Calibri"/>
          <w:sz w:val="22"/>
          <w:szCs w:val="22"/>
        </w:rPr>
        <w:t>] from [</w:t>
      </w:r>
      <w:r w:rsidR="008221B6">
        <w:rPr>
          <w:rFonts w:ascii="Calibri" w:hAnsi="Calibri"/>
          <w:sz w:val="22"/>
          <w:szCs w:val="22"/>
        </w:rPr>
        <w:t>region/</w:t>
      </w:r>
      <w:r w:rsidRPr="008221B6">
        <w:rPr>
          <w:rFonts w:ascii="Calibri" w:hAnsi="Calibri"/>
          <w:sz w:val="22"/>
          <w:szCs w:val="22"/>
        </w:rPr>
        <w:t>country</w:t>
      </w:r>
      <w:r w:rsidR="008221B6">
        <w:rPr>
          <w:rFonts w:ascii="Calibri" w:hAnsi="Calibri"/>
          <w:sz w:val="22"/>
          <w:szCs w:val="22"/>
        </w:rPr>
        <w:t>/countries</w:t>
      </w:r>
      <w:r w:rsidRPr="008221B6">
        <w:rPr>
          <w:rFonts w:ascii="Calibri" w:hAnsi="Calibri"/>
          <w:sz w:val="22"/>
          <w:szCs w:val="22"/>
        </w:rPr>
        <w:t xml:space="preserve">] </w:t>
      </w:r>
      <w:r w:rsidR="008221B6">
        <w:rPr>
          <w:rFonts w:ascii="Calibri" w:hAnsi="Calibri"/>
          <w:sz w:val="22"/>
          <w:szCs w:val="22"/>
        </w:rPr>
        <w:t>would like</w:t>
      </w:r>
      <w:r w:rsidRPr="008221B6">
        <w:rPr>
          <w:rFonts w:ascii="Calibri" w:hAnsi="Calibri"/>
          <w:sz w:val="22"/>
          <w:szCs w:val="22"/>
        </w:rPr>
        <w:t xml:space="preserve"> to join the IRDiRC collaborative effort and is planning to finance</w:t>
      </w:r>
      <w:r w:rsidRPr="008221B6">
        <w:rPr>
          <w:rFonts w:ascii="Calibri" w:hAnsi="Calibri"/>
          <w:color w:val="000000"/>
          <w:sz w:val="22"/>
          <w:szCs w:val="22"/>
        </w:rPr>
        <w:t xml:space="preserve"> future</w:t>
      </w:r>
      <w:r w:rsidRPr="008221B6">
        <w:rPr>
          <w:rFonts w:ascii="Calibri" w:hAnsi="Calibri"/>
          <w:sz w:val="22"/>
          <w:szCs w:val="22"/>
        </w:rPr>
        <w:t xml:space="preserve"> researc</w:t>
      </w:r>
      <w:r w:rsidR="008221B6">
        <w:rPr>
          <w:rFonts w:ascii="Calibri" w:hAnsi="Calibri"/>
          <w:sz w:val="22"/>
          <w:szCs w:val="22"/>
        </w:rPr>
        <w:t>h with an anticipated budget of</w:t>
      </w:r>
      <w:r w:rsidRPr="008221B6">
        <w:rPr>
          <w:rFonts w:ascii="Calibri" w:hAnsi="Calibri"/>
          <w:sz w:val="22"/>
          <w:szCs w:val="22"/>
        </w:rPr>
        <w:t xml:space="preserve"> [xxx (minimum USD 10 million over 5 years</w:t>
      </w:r>
      <w:r w:rsidR="006963BD" w:rsidRPr="008221B6">
        <w:rPr>
          <w:rFonts w:ascii="Calibri" w:hAnsi="Calibri"/>
          <w:sz w:val="22"/>
          <w:szCs w:val="22"/>
        </w:rPr>
        <w:t>)</w:t>
      </w:r>
      <w:r w:rsidRPr="008221B6">
        <w:rPr>
          <w:rFonts w:ascii="Calibri" w:hAnsi="Calibri"/>
          <w:sz w:val="22"/>
          <w:szCs w:val="22"/>
        </w:rPr>
        <w:t xml:space="preserve">] that is aligned with the IRDiRC scientific objectives, policies </w:t>
      </w:r>
      <w:r w:rsidR="008221B6">
        <w:rPr>
          <w:rFonts w:ascii="Calibri" w:hAnsi="Calibri"/>
          <w:sz w:val="22"/>
          <w:szCs w:val="22"/>
        </w:rPr>
        <w:t xml:space="preserve">and guidelines, </w:t>
      </w:r>
      <w:r w:rsidRPr="008221B6">
        <w:rPr>
          <w:rFonts w:ascii="Calibri" w:hAnsi="Calibri"/>
          <w:sz w:val="22"/>
          <w:szCs w:val="22"/>
        </w:rPr>
        <w:t xml:space="preserve">and governance structure. In addition, since </w:t>
      </w:r>
      <w:r w:rsidR="005E2992" w:rsidRPr="008221B6">
        <w:rPr>
          <w:rFonts w:ascii="Calibri" w:hAnsi="Calibri"/>
          <w:sz w:val="22"/>
          <w:szCs w:val="22"/>
        </w:rPr>
        <w:t>[date], we have</w:t>
      </w:r>
      <w:r w:rsidRPr="008221B6">
        <w:rPr>
          <w:rFonts w:ascii="Calibri" w:hAnsi="Calibri"/>
          <w:sz w:val="22"/>
          <w:szCs w:val="22"/>
        </w:rPr>
        <w:t xml:space="preserve"> already dedicated [budget] to research projects relevant to the IRDiRC scientific objectives.</w:t>
      </w:r>
    </w:p>
    <w:p w14:paraId="75CCB700" w14:textId="77777777" w:rsidR="006963BD" w:rsidRPr="008221B6" w:rsidRDefault="006963BD" w:rsidP="00C03F41">
      <w:pPr>
        <w:spacing w:line="276" w:lineRule="auto"/>
        <w:jc w:val="both"/>
        <w:rPr>
          <w:rFonts w:ascii="Calibri" w:hAnsi="Calibri"/>
          <w:sz w:val="22"/>
          <w:szCs w:val="22"/>
        </w:rPr>
      </w:pPr>
    </w:p>
    <w:p w14:paraId="49957A14" w14:textId="77777777" w:rsidR="008221B6" w:rsidRDefault="00E411B6" w:rsidP="00C03F41">
      <w:pPr>
        <w:spacing w:line="276" w:lineRule="auto"/>
        <w:jc w:val="both"/>
        <w:rPr>
          <w:rFonts w:ascii="Calibri" w:hAnsi="Calibri"/>
          <w:color w:val="000000"/>
          <w:sz w:val="22"/>
          <w:szCs w:val="22"/>
        </w:rPr>
      </w:pPr>
      <w:r w:rsidRPr="008221B6">
        <w:rPr>
          <w:rFonts w:ascii="Calibri" w:hAnsi="Calibri"/>
          <w:color w:val="000000"/>
          <w:sz w:val="22"/>
          <w:szCs w:val="22"/>
        </w:rPr>
        <w:t>To join this initiative, aimed at fostering international research cooperation on rare diseases, o</w:t>
      </w:r>
      <w:r w:rsidRPr="008221B6">
        <w:rPr>
          <w:rFonts w:ascii="Calibri" w:hAnsi="Calibri"/>
          <w:sz w:val="22"/>
          <w:szCs w:val="22"/>
        </w:rPr>
        <w:t xml:space="preserve">ur </w:t>
      </w:r>
      <w:r w:rsidR="008221B6">
        <w:rPr>
          <w:rFonts w:ascii="Calibri" w:hAnsi="Calibri"/>
          <w:sz w:val="22"/>
          <w:szCs w:val="22"/>
        </w:rPr>
        <w:t>org</w:t>
      </w:r>
      <w:r w:rsidR="00B72BA7">
        <w:rPr>
          <w:rFonts w:ascii="Calibri" w:hAnsi="Calibri"/>
          <w:sz w:val="22"/>
          <w:szCs w:val="22"/>
        </w:rPr>
        <w:t>an</w:t>
      </w:r>
      <w:r w:rsidR="008221B6">
        <w:rPr>
          <w:rFonts w:ascii="Calibri" w:hAnsi="Calibri"/>
          <w:sz w:val="22"/>
          <w:szCs w:val="22"/>
        </w:rPr>
        <w:t>i</w:t>
      </w:r>
      <w:r w:rsidR="00B72BA7">
        <w:rPr>
          <w:rFonts w:ascii="Calibri" w:hAnsi="Calibri"/>
          <w:sz w:val="22"/>
          <w:szCs w:val="22"/>
        </w:rPr>
        <w:t>z</w:t>
      </w:r>
      <w:r w:rsidR="008221B6">
        <w:rPr>
          <w:rFonts w:ascii="Calibri" w:hAnsi="Calibri"/>
          <w:sz w:val="22"/>
          <w:szCs w:val="22"/>
        </w:rPr>
        <w:t>ation</w:t>
      </w:r>
      <w:r w:rsidRPr="008221B6">
        <w:rPr>
          <w:rFonts w:ascii="Calibri" w:hAnsi="Calibri"/>
          <w:color w:val="000000"/>
          <w:sz w:val="22"/>
          <w:szCs w:val="22"/>
        </w:rPr>
        <w:t xml:space="preserve"> and the scientists</w:t>
      </w:r>
      <w:r w:rsidR="008221B6">
        <w:rPr>
          <w:rFonts w:ascii="Calibri" w:hAnsi="Calibri"/>
          <w:color w:val="000000"/>
          <w:sz w:val="22"/>
          <w:szCs w:val="22"/>
        </w:rPr>
        <w:t>/representatives</w:t>
      </w:r>
      <w:r w:rsidRPr="008221B6">
        <w:rPr>
          <w:rFonts w:ascii="Calibri" w:hAnsi="Calibri"/>
          <w:color w:val="000000"/>
          <w:sz w:val="22"/>
          <w:szCs w:val="22"/>
        </w:rPr>
        <w:t xml:space="preserve"> involved in the projects </w:t>
      </w:r>
      <w:r w:rsidR="008221B6">
        <w:rPr>
          <w:rFonts w:ascii="Calibri" w:hAnsi="Calibri"/>
          <w:color w:val="000000"/>
          <w:sz w:val="22"/>
          <w:szCs w:val="22"/>
        </w:rPr>
        <w:t xml:space="preserve">and activities </w:t>
      </w:r>
      <w:r w:rsidRPr="008221B6">
        <w:rPr>
          <w:rFonts w:ascii="Calibri" w:hAnsi="Calibri"/>
          <w:color w:val="000000"/>
          <w:sz w:val="22"/>
          <w:szCs w:val="22"/>
        </w:rPr>
        <w:t xml:space="preserve">will follow </w:t>
      </w:r>
      <w:r w:rsidR="008221B6">
        <w:rPr>
          <w:rFonts w:ascii="Calibri" w:hAnsi="Calibri"/>
          <w:color w:val="000000"/>
          <w:sz w:val="22"/>
          <w:szCs w:val="22"/>
        </w:rPr>
        <w:t>the</w:t>
      </w:r>
      <w:r w:rsidRPr="008221B6">
        <w:rPr>
          <w:rFonts w:ascii="Calibri" w:hAnsi="Calibri"/>
          <w:color w:val="000000"/>
          <w:sz w:val="22"/>
          <w:szCs w:val="22"/>
        </w:rPr>
        <w:t xml:space="preserve"> policies and guidelines that have been ratified by the IRDiRC </w:t>
      </w:r>
      <w:r w:rsidR="00C5510D" w:rsidRPr="008221B6">
        <w:rPr>
          <w:rFonts w:ascii="Calibri" w:hAnsi="Calibri"/>
          <w:color w:val="000000"/>
          <w:sz w:val="22"/>
          <w:szCs w:val="22"/>
        </w:rPr>
        <w:t>Consortium Assembly</w:t>
      </w:r>
      <w:r w:rsidRPr="008221B6">
        <w:rPr>
          <w:rFonts w:ascii="Calibri" w:hAnsi="Calibri"/>
          <w:color w:val="000000"/>
          <w:sz w:val="22"/>
          <w:szCs w:val="22"/>
        </w:rPr>
        <w:t>, and which are available on the IRDiRC website (</w:t>
      </w:r>
      <w:hyperlink r:id="rId8" w:history="1">
        <w:r w:rsidRPr="008221B6">
          <w:rPr>
            <w:rStyle w:val="Hyperlink"/>
            <w:rFonts w:ascii="Calibri" w:hAnsi="Calibri"/>
            <w:sz w:val="22"/>
            <w:szCs w:val="22"/>
          </w:rPr>
          <w:t>http://www.irdirc.org/</w:t>
        </w:r>
      </w:hyperlink>
      <w:r w:rsidRPr="008221B6">
        <w:rPr>
          <w:rFonts w:ascii="Calibri" w:hAnsi="Calibri"/>
          <w:color w:val="000000"/>
          <w:sz w:val="22"/>
          <w:szCs w:val="22"/>
        </w:rPr>
        <w:t xml:space="preserve">). </w:t>
      </w:r>
    </w:p>
    <w:p w14:paraId="06792D82" w14:textId="77777777" w:rsidR="008221B6" w:rsidRDefault="008221B6" w:rsidP="00C03F41">
      <w:pPr>
        <w:spacing w:line="276" w:lineRule="auto"/>
        <w:jc w:val="both"/>
        <w:rPr>
          <w:rFonts w:ascii="Calibri" w:hAnsi="Calibri"/>
          <w:color w:val="000000"/>
          <w:sz w:val="22"/>
          <w:szCs w:val="22"/>
        </w:rPr>
      </w:pPr>
    </w:p>
    <w:p w14:paraId="71D37857" w14:textId="77777777" w:rsidR="006963BD" w:rsidRPr="008221B6" w:rsidRDefault="00E411B6" w:rsidP="00C03F41">
      <w:pPr>
        <w:spacing w:line="276" w:lineRule="auto"/>
        <w:jc w:val="both"/>
        <w:rPr>
          <w:rFonts w:ascii="Calibri" w:hAnsi="Calibri"/>
          <w:color w:val="000000"/>
          <w:sz w:val="22"/>
          <w:szCs w:val="22"/>
        </w:rPr>
      </w:pPr>
      <w:r w:rsidRPr="008221B6">
        <w:rPr>
          <w:rFonts w:ascii="Calibri" w:hAnsi="Calibri"/>
          <w:color w:val="000000"/>
          <w:sz w:val="22"/>
          <w:szCs w:val="22"/>
        </w:rPr>
        <w:t>These policies and guidelines are relevant for:</w:t>
      </w:r>
    </w:p>
    <w:p w14:paraId="58BC9093" w14:textId="77777777" w:rsidR="008221B6" w:rsidRPr="008221B6" w:rsidRDefault="008221B6" w:rsidP="00C03F41">
      <w:pPr>
        <w:numPr>
          <w:ilvl w:val="0"/>
          <w:numId w:val="1"/>
        </w:numPr>
        <w:tabs>
          <w:tab w:val="num" w:pos="360"/>
        </w:tabs>
        <w:spacing w:line="276" w:lineRule="auto"/>
        <w:ind w:left="357" w:hanging="357"/>
        <w:jc w:val="both"/>
        <w:rPr>
          <w:rFonts w:ascii="Calibri" w:hAnsi="Calibri"/>
          <w:color w:val="000000"/>
          <w:sz w:val="22"/>
        </w:rPr>
      </w:pPr>
      <w:r w:rsidRPr="008221B6">
        <w:rPr>
          <w:rFonts w:ascii="Calibri" w:hAnsi="Calibri"/>
          <w:color w:val="000000"/>
          <w:sz w:val="22"/>
        </w:rPr>
        <w:t>Coordination of efforts to minimise unnecessary redundancy,</w:t>
      </w:r>
    </w:p>
    <w:p w14:paraId="550331B1" w14:textId="77777777" w:rsidR="008221B6" w:rsidRPr="008221B6" w:rsidRDefault="008221B6" w:rsidP="00C03F41">
      <w:pPr>
        <w:numPr>
          <w:ilvl w:val="0"/>
          <w:numId w:val="1"/>
        </w:numPr>
        <w:tabs>
          <w:tab w:val="num" w:pos="360"/>
        </w:tabs>
        <w:spacing w:line="276" w:lineRule="auto"/>
        <w:ind w:left="357" w:hanging="357"/>
        <w:jc w:val="both"/>
        <w:rPr>
          <w:rFonts w:ascii="Calibri" w:hAnsi="Calibri"/>
          <w:color w:val="000000"/>
          <w:sz w:val="22"/>
        </w:rPr>
      </w:pPr>
      <w:r w:rsidRPr="008221B6">
        <w:rPr>
          <w:rFonts w:ascii="Calibri" w:hAnsi="Calibri"/>
          <w:sz w:val="22"/>
        </w:rPr>
        <w:t xml:space="preserve">Harmonisation and standardisation of data and research results, </w:t>
      </w:r>
    </w:p>
    <w:p w14:paraId="7696286B" w14:textId="77777777" w:rsidR="008221B6" w:rsidRPr="008221B6" w:rsidRDefault="008221B6" w:rsidP="00C03F41">
      <w:pPr>
        <w:numPr>
          <w:ilvl w:val="0"/>
          <w:numId w:val="1"/>
        </w:numPr>
        <w:tabs>
          <w:tab w:val="num" w:pos="360"/>
        </w:tabs>
        <w:spacing w:line="276" w:lineRule="auto"/>
        <w:ind w:left="357" w:hanging="357"/>
        <w:jc w:val="both"/>
        <w:rPr>
          <w:rFonts w:ascii="Calibri" w:hAnsi="Calibri"/>
          <w:color w:val="000000"/>
          <w:sz w:val="22"/>
        </w:rPr>
      </w:pPr>
      <w:r w:rsidRPr="008221B6">
        <w:rPr>
          <w:rFonts w:ascii="Calibri" w:hAnsi="Calibri"/>
          <w:sz w:val="22"/>
        </w:rPr>
        <w:t xml:space="preserve">Facilitation of access to data, </w:t>
      </w:r>
    </w:p>
    <w:p w14:paraId="799977E5" w14:textId="77777777" w:rsidR="008221B6" w:rsidRPr="008221B6" w:rsidRDefault="008221B6" w:rsidP="00C03F41">
      <w:pPr>
        <w:numPr>
          <w:ilvl w:val="0"/>
          <w:numId w:val="1"/>
        </w:numPr>
        <w:tabs>
          <w:tab w:val="num" w:pos="360"/>
        </w:tabs>
        <w:spacing w:line="276" w:lineRule="auto"/>
        <w:ind w:left="357" w:hanging="357"/>
        <w:jc w:val="both"/>
        <w:rPr>
          <w:rFonts w:ascii="Calibri" w:hAnsi="Calibri"/>
          <w:color w:val="000000"/>
          <w:sz w:val="22"/>
        </w:rPr>
      </w:pPr>
      <w:r w:rsidRPr="008221B6">
        <w:rPr>
          <w:rFonts w:ascii="Calibri" w:hAnsi="Calibri"/>
          <w:sz w:val="22"/>
        </w:rPr>
        <w:t>Development and sharing of best practices,</w:t>
      </w:r>
    </w:p>
    <w:p w14:paraId="0F99831B" w14:textId="77777777" w:rsidR="008221B6" w:rsidRPr="008221B6" w:rsidRDefault="008221B6" w:rsidP="00C03F41">
      <w:pPr>
        <w:numPr>
          <w:ilvl w:val="0"/>
          <w:numId w:val="1"/>
        </w:numPr>
        <w:tabs>
          <w:tab w:val="num" w:pos="360"/>
        </w:tabs>
        <w:spacing w:line="276" w:lineRule="auto"/>
        <w:ind w:left="357" w:hanging="357"/>
        <w:jc w:val="both"/>
        <w:rPr>
          <w:rFonts w:ascii="Calibri" w:hAnsi="Calibri"/>
          <w:color w:val="000000"/>
          <w:sz w:val="22"/>
        </w:rPr>
      </w:pPr>
      <w:r w:rsidRPr="008221B6">
        <w:rPr>
          <w:rFonts w:ascii="Calibri" w:hAnsi="Calibri"/>
          <w:color w:val="000000"/>
          <w:sz w:val="22"/>
        </w:rPr>
        <w:lastRenderedPageBreak/>
        <w:t xml:space="preserve">Coordination of </w:t>
      </w:r>
      <w:r w:rsidRPr="008221B6">
        <w:rPr>
          <w:rFonts w:ascii="Calibri" w:hAnsi="Calibri"/>
          <w:sz w:val="22"/>
        </w:rPr>
        <w:t xml:space="preserve">public communications and dissemination of information to patients regarding individual efforts or the </w:t>
      </w:r>
      <w:r w:rsidR="00A95D35">
        <w:rPr>
          <w:rFonts w:ascii="Calibri" w:hAnsi="Calibri"/>
          <w:sz w:val="22"/>
        </w:rPr>
        <w:t>international effort as a whole,</w:t>
      </w:r>
      <w:r w:rsidRPr="008221B6">
        <w:rPr>
          <w:rFonts w:ascii="Calibri" w:hAnsi="Calibri"/>
          <w:sz w:val="22"/>
        </w:rPr>
        <w:t xml:space="preserve"> and </w:t>
      </w:r>
    </w:p>
    <w:p w14:paraId="0F47607A" w14:textId="77777777" w:rsidR="008221B6" w:rsidRPr="008221B6" w:rsidRDefault="008221B6" w:rsidP="00C03F41">
      <w:pPr>
        <w:numPr>
          <w:ilvl w:val="0"/>
          <w:numId w:val="1"/>
        </w:numPr>
        <w:tabs>
          <w:tab w:val="num" w:pos="360"/>
        </w:tabs>
        <w:spacing w:line="276" w:lineRule="auto"/>
        <w:ind w:left="357" w:hanging="357"/>
        <w:jc w:val="both"/>
        <w:rPr>
          <w:rFonts w:ascii="Calibri" w:hAnsi="Calibri"/>
          <w:sz w:val="22"/>
        </w:rPr>
      </w:pPr>
      <w:r w:rsidRPr="008221B6">
        <w:rPr>
          <w:rFonts w:ascii="Calibri" w:hAnsi="Calibri"/>
          <w:sz w:val="22"/>
        </w:rPr>
        <w:t>Coordination of issues such as archiving and distribution to ensure the data and resources generated are readily accessible to the scientific research community.</w:t>
      </w:r>
    </w:p>
    <w:p w14:paraId="404CEE9A" w14:textId="77777777" w:rsidR="006963BD" w:rsidRPr="008221B6" w:rsidRDefault="006963BD" w:rsidP="00C03F41">
      <w:pPr>
        <w:spacing w:line="276" w:lineRule="auto"/>
        <w:jc w:val="both"/>
        <w:rPr>
          <w:rFonts w:ascii="Calibri" w:hAnsi="Calibri"/>
          <w:sz w:val="22"/>
          <w:szCs w:val="22"/>
        </w:rPr>
      </w:pPr>
    </w:p>
    <w:p w14:paraId="626A7252" w14:textId="77777777" w:rsidR="009C73C7" w:rsidRPr="008221B6" w:rsidRDefault="008221B6" w:rsidP="00C03F41">
      <w:pPr>
        <w:spacing w:line="276" w:lineRule="auto"/>
        <w:jc w:val="both"/>
        <w:rPr>
          <w:rFonts w:ascii="Calibri" w:hAnsi="Calibri"/>
          <w:sz w:val="22"/>
          <w:szCs w:val="22"/>
        </w:rPr>
      </w:pPr>
      <w:r>
        <w:rPr>
          <w:rFonts w:ascii="Calibri" w:hAnsi="Calibri"/>
          <w:sz w:val="22"/>
          <w:szCs w:val="22"/>
        </w:rPr>
        <w:t>[Name of f</w:t>
      </w:r>
      <w:r w:rsidR="009C73C7" w:rsidRPr="008221B6">
        <w:rPr>
          <w:rFonts w:ascii="Calibri" w:hAnsi="Calibri"/>
          <w:sz w:val="22"/>
          <w:szCs w:val="22"/>
        </w:rPr>
        <w:t>unding body</w:t>
      </w:r>
      <w:r w:rsidR="00EA4256" w:rsidRPr="008221B6">
        <w:rPr>
          <w:rFonts w:ascii="Calibri" w:hAnsi="Calibri"/>
          <w:sz w:val="22"/>
          <w:szCs w:val="22"/>
        </w:rPr>
        <w:t>/</w:t>
      </w:r>
      <w:r>
        <w:rPr>
          <w:rFonts w:ascii="Calibri" w:hAnsi="Calibri"/>
          <w:sz w:val="22"/>
          <w:szCs w:val="22"/>
        </w:rPr>
        <w:t xml:space="preserve">company </w:t>
      </w:r>
      <w:r w:rsidR="00EA4256" w:rsidRPr="008221B6">
        <w:rPr>
          <w:rFonts w:ascii="Calibri" w:hAnsi="Calibri"/>
          <w:sz w:val="22"/>
          <w:szCs w:val="22"/>
        </w:rPr>
        <w:t>organization</w:t>
      </w:r>
      <w:r w:rsidR="009C73C7" w:rsidRPr="008221B6">
        <w:rPr>
          <w:rFonts w:ascii="Calibri" w:hAnsi="Calibri"/>
          <w:sz w:val="22"/>
          <w:szCs w:val="22"/>
        </w:rPr>
        <w:t xml:space="preserve">] will support the IRDiRC policies and guidelines, subject to </w:t>
      </w:r>
      <w:r>
        <w:rPr>
          <w:rFonts w:ascii="Calibri" w:hAnsi="Calibri"/>
          <w:sz w:val="22"/>
          <w:szCs w:val="22"/>
        </w:rPr>
        <w:t>[name of funding body/company organization]’s</w:t>
      </w:r>
      <w:r w:rsidR="00EA4256" w:rsidRPr="008221B6">
        <w:rPr>
          <w:rFonts w:ascii="Calibri" w:hAnsi="Calibri"/>
          <w:sz w:val="22"/>
          <w:szCs w:val="22"/>
        </w:rPr>
        <w:t xml:space="preserve"> </w:t>
      </w:r>
      <w:r w:rsidR="009C73C7" w:rsidRPr="008221B6">
        <w:rPr>
          <w:rFonts w:ascii="Calibri" w:hAnsi="Calibri"/>
          <w:sz w:val="22"/>
          <w:szCs w:val="22"/>
        </w:rPr>
        <w:t xml:space="preserve">obligation to act in accordance with its policies and procedures regarding the protection of </w:t>
      </w:r>
      <w:r>
        <w:rPr>
          <w:rFonts w:ascii="Calibri" w:hAnsi="Calibri"/>
          <w:sz w:val="22"/>
          <w:szCs w:val="22"/>
        </w:rPr>
        <w:t>its</w:t>
      </w:r>
      <w:r w:rsidR="009C73C7" w:rsidRPr="008221B6">
        <w:rPr>
          <w:rFonts w:ascii="Calibri" w:hAnsi="Calibri"/>
          <w:sz w:val="22"/>
          <w:szCs w:val="22"/>
        </w:rPr>
        <w:t xml:space="preserve"> intellectual property, patient and data privacy, publication of research results and making information publicly available in a manner consistent with </w:t>
      </w:r>
      <w:r>
        <w:rPr>
          <w:rFonts w:ascii="Calibri" w:hAnsi="Calibri"/>
          <w:sz w:val="22"/>
          <w:szCs w:val="22"/>
        </w:rPr>
        <w:t>its</w:t>
      </w:r>
      <w:r w:rsidR="009C73C7" w:rsidRPr="008221B6">
        <w:rPr>
          <w:rFonts w:ascii="Calibri" w:hAnsi="Calibri"/>
          <w:sz w:val="22"/>
          <w:szCs w:val="22"/>
        </w:rPr>
        <w:t xml:space="preserve"> prior practices, while abiding by any agreements in place with collaboration partners limiting </w:t>
      </w:r>
      <w:r>
        <w:rPr>
          <w:rFonts w:ascii="Calibri" w:hAnsi="Calibri"/>
          <w:sz w:val="22"/>
          <w:szCs w:val="22"/>
        </w:rPr>
        <w:t>its</w:t>
      </w:r>
      <w:r w:rsidR="009C73C7" w:rsidRPr="008221B6">
        <w:rPr>
          <w:rFonts w:ascii="Calibri" w:hAnsi="Calibri"/>
          <w:sz w:val="22"/>
          <w:szCs w:val="22"/>
        </w:rPr>
        <w:t xml:space="preserve"> ability to share information outside of such collaborations, and conducting all such activities in accordance with all applicable laws and regulations, including those related to antitrust.</w:t>
      </w:r>
    </w:p>
    <w:p w14:paraId="28B08E9B" w14:textId="77777777" w:rsidR="009C73C7" w:rsidRPr="008221B6" w:rsidRDefault="009C73C7" w:rsidP="00C03F41">
      <w:pPr>
        <w:spacing w:line="276" w:lineRule="auto"/>
        <w:jc w:val="both"/>
        <w:rPr>
          <w:rFonts w:ascii="Calibri" w:hAnsi="Calibri"/>
          <w:sz w:val="22"/>
          <w:szCs w:val="22"/>
        </w:rPr>
      </w:pPr>
    </w:p>
    <w:p w14:paraId="185B897B" w14:textId="77777777" w:rsidR="008221B6" w:rsidRPr="008221B6" w:rsidRDefault="008221B6" w:rsidP="00C03F41">
      <w:pPr>
        <w:spacing w:line="276" w:lineRule="auto"/>
        <w:jc w:val="both"/>
        <w:rPr>
          <w:rFonts w:ascii="Calibri" w:hAnsi="Calibri"/>
          <w:sz w:val="20"/>
          <w:szCs w:val="22"/>
        </w:rPr>
      </w:pPr>
      <w:r w:rsidRPr="008221B6">
        <w:rPr>
          <w:rFonts w:ascii="Calibri" w:hAnsi="Calibri"/>
          <w:sz w:val="22"/>
        </w:rPr>
        <w:t>[</w:t>
      </w:r>
      <w:r>
        <w:rPr>
          <w:rFonts w:ascii="Calibri" w:hAnsi="Calibri"/>
          <w:sz w:val="22"/>
          <w:szCs w:val="22"/>
        </w:rPr>
        <w:t>Name of f</w:t>
      </w:r>
      <w:r w:rsidRPr="008221B6">
        <w:rPr>
          <w:rFonts w:ascii="Calibri" w:hAnsi="Calibri"/>
          <w:sz w:val="22"/>
          <w:szCs w:val="22"/>
        </w:rPr>
        <w:t>unding body/</w:t>
      </w:r>
      <w:r>
        <w:rPr>
          <w:rFonts w:ascii="Calibri" w:hAnsi="Calibri"/>
          <w:sz w:val="22"/>
          <w:szCs w:val="22"/>
        </w:rPr>
        <w:t xml:space="preserve">company </w:t>
      </w:r>
      <w:r w:rsidRPr="008221B6">
        <w:rPr>
          <w:rFonts w:ascii="Calibri" w:hAnsi="Calibri"/>
          <w:sz w:val="22"/>
          <w:szCs w:val="22"/>
        </w:rPr>
        <w:t>organization</w:t>
      </w:r>
      <w:r w:rsidRPr="008221B6">
        <w:rPr>
          <w:rFonts w:ascii="Calibri" w:hAnsi="Calibri"/>
          <w:sz w:val="22"/>
        </w:rPr>
        <w:t xml:space="preserve">] will also adhere to the roles and responsibilities outlined in the governance document including actively contributing to the Consortium Assembly, the </w:t>
      </w:r>
      <w:r>
        <w:rPr>
          <w:rFonts w:ascii="Calibri" w:hAnsi="Calibri"/>
          <w:sz w:val="22"/>
        </w:rPr>
        <w:t>[Funders or Companies – choose which applicable]</w:t>
      </w:r>
      <w:r w:rsidRPr="008221B6">
        <w:rPr>
          <w:rFonts w:ascii="Calibri" w:hAnsi="Calibri"/>
          <w:sz w:val="22"/>
        </w:rPr>
        <w:t xml:space="preserve"> Constituent Committee, the Scientific Committees and the Task Forces, when appropriate. </w:t>
      </w:r>
    </w:p>
    <w:p w14:paraId="0AB5FDDE" w14:textId="77777777" w:rsidR="008221B6" w:rsidRDefault="008221B6" w:rsidP="00C03F41">
      <w:pPr>
        <w:spacing w:line="276" w:lineRule="auto"/>
        <w:jc w:val="both"/>
        <w:rPr>
          <w:rFonts w:ascii="Calibri" w:hAnsi="Calibri"/>
          <w:sz w:val="22"/>
          <w:szCs w:val="22"/>
        </w:rPr>
      </w:pPr>
    </w:p>
    <w:p w14:paraId="02D8DA62" w14:textId="77777777" w:rsidR="00E411B6" w:rsidRPr="00C03F41" w:rsidRDefault="002706D0" w:rsidP="00C03F41">
      <w:pPr>
        <w:spacing w:line="276" w:lineRule="auto"/>
        <w:jc w:val="both"/>
        <w:rPr>
          <w:rFonts w:ascii="Calibri" w:hAnsi="Calibri"/>
          <w:sz w:val="22"/>
          <w:szCs w:val="22"/>
        </w:rPr>
      </w:pPr>
      <w:r w:rsidRPr="008221B6">
        <w:rPr>
          <w:rFonts w:ascii="Calibri" w:hAnsi="Calibri"/>
          <w:sz w:val="22"/>
          <w:szCs w:val="22"/>
        </w:rPr>
        <w:t>We hereby</w:t>
      </w:r>
      <w:r w:rsidR="00E411B6" w:rsidRPr="008221B6">
        <w:rPr>
          <w:rFonts w:ascii="Calibri" w:hAnsi="Calibri"/>
          <w:sz w:val="22"/>
          <w:szCs w:val="22"/>
        </w:rPr>
        <w:t xml:space="preserve"> nominate </w:t>
      </w:r>
      <w:r w:rsidR="00C03F41">
        <w:rPr>
          <w:rFonts w:ascii="Calibri" w:hAnsi="Calibri"/>
          <w:sz w:val="22"/>
          <w:szCs w:val="22"/>
        </w:rPr>
        <w:t xml:space="preserve">[Mr, Ms, Dr, Prof] </w:t>
      </w:r>
      <w:r w:rsidR="00E411B6" w:rsidRPr="008221B6">
        <w:rPr>
          <w:rFonts w:ascii="Calibri" w:hAnsi="Calibri"/>
          <w:sz w:val="22"/>
          <w:szCs w:val="22"/>
        </w:rPr>
        <w:t>[n</w:t>
      </w:r>
      <w:r w:rsidR="00C03F41">
        <w:rPr>
          <w:rFonts w:ascii="Calibri" w:hAnsi="Calibri"/>
          <w:sz w:val="22"/>
          <w:szCs w:val="22"/>
        </w:rPr>
        <w:t xml:space="preserve">ame of the </w:t>
      </w:r>
      <w:r w:rsidR="00C03F41" w:rsidRPr="008221B6">
        <w:rPr>
          <w:rFonts w:ascii="Calibri" w:hAnsi="Calibri"/>
          <w:sz w:val="22"/>
          <w:szCs w:val="22"/>
        </w:rPr>
        <w:t xml:space="preserve">funding </w:t>
      </w:r>
      <w:r w:rsidR="00C03F41">
        <w:rPr>
          <w:rFonts w:ascii="Calibri" w:hAnsi="Calibri"/>
          <w:sz w:val="22"/>
          <w:szCs w:val="22"/>
        </w:rPr>
        <w:t>body</w:t>
      </w:r>
      <w:r w:rsidR="00C03F41" w:rsidRPr="008221B6">
        <w:rPr>
          <w:rFonts w:ascii="Calibri" w:hAnsi="Calibri"/>
          <w:sz w:val="22"/>
          <w:szCs w:val="22"/>
        </w:rPr>
        <w:t>/</w:t>
      </w:r>
      <w:r w:rsidR="00C03F41">
        <w:rPr>
          <w:rFonts w:ascii="Calibri" w:hAnsi="Calibri"/>
          <w:sz w:val="22"/>
          <w:szCs w:val="22"/>
        </w:rPr>
        <w:t xml:space="preserve">company </w:t>
      </w:r>
      <w:r w:rsidR="00C03F41" w:rsidRPr="008221B6">
        <w:rPr>
          <w:rFonts w:ascii="Calibri" w:hAnsi="Calibri"/>
          <w:sz w:val="22"/>
          <w:szCs w:val="22"/>
        </w:rPr>
        <w:t>organization</w:t>
      </w:r>
      <w:r w:rsidR="00C03F41">
        <w:rPr>
          <w:rFonts w:ascii="Calibri" w:hAnsi="Calibri"/>
          <w:sz w:val="22"/>
          <w:szCs w:val="22"/>
        </w:rPr>
        <w:t xml:space="preserve">’s </w:t>
      </w:r>
      <w:r w:rsidR="00C03F41" w:rsidRPr="00C03F41">
        <w:rPr>
          <w:rFonts w:ascii="Calibri" w:hAnsi="Calibri"/>
          <w:sz w:val="22"/>
          <w:szCs w:val="22"/>
        </w:rPr>
        <w:t>representative</w:t>
      </w:r>
      <w:r w:rsidR="00E411B6" w:rsidRPr="00C03F41">
        <w:rPr>
          <w:rFonts w:ascii="Calibri" w:hAnsi="Calibri"/>
          <w:sz w:val="22"/>
          <w:szCs w:val="22"/>
        </w:rPr>
        <w:t xml:space="preserve">] </w:t>
      </w:r>
      <w:r w:rsidR="00C03F41" w:rsidRPr="00C03F41">
        <w:rPr>
          <w:rFonts w:ascii="Calibri" w:hAnsi="Calibri"/>
          <w:sz w:val="22"/>
          <w:szCs w:val="22"/>
        </w:rPr>
        <w:t>to represent our organization</w:t>
      </w:r>
      <w:r w:rsidRPr="00C03F41">
        <w:rPr>
          <w:rFonts w:ascii="Calibri" w:hAnsi="Calibri"/>
          <w:sz w:val="22"/>
          <w:szCs w:val="22"/>
        </w:rPr>
        <w:t xml:space="preserve"> </w:t>
      </w:r>
      <w:r w:rsidR="00E411B6" w:rsidRPr="00C03F41">
        <w:rPr>
          <w:rFonts w:ascii="Calibri" w:hAnsi="Calibri"/>
          <w:sz w:val="22"/>
          <w:szCs w:val="22"/>
        </w:rPr>
        <w:t xml:space="preserve">on the IRDiRC </w:t>
      </w:r>
      <w:r w:rsidR="00C5510D" w:rsidRPr="00C03F41">
        <w:rPr>
          <w:rFonts w:ascii="Calibri" w:hAnsi="Calibri"/>
          <w:sz w:val="22"/>
          <w:szCs w:val="22"/>
        </w:rPr>
        <w:t>Consortium Assembly</w:t>
      </w:r>
      <w:r w:rsidR="00C03F41" w:rsidRPr="00C03F41">
        <w:rPr>
          <w:rFonts w:ascii="Calibri" w:hAnsi="Calibri"/>
          <w:sz w:val="22"/>
          <w:szCs w:val="22"/>
        </w:rPr>
        <w:t xml:space="preserve"> and [Funders or Companies – choose which applicable] Constituent Committee</w:t>
      </w:r>
      <w:r w:rsidR="00E411B6" w:rsidRPr="00C03F41">
        <w:rPr>
          <w:rFonts w:ascii="Calibri" w:hAnsi="Calibri"/>
          <w:sz w:val="22"/>
          <w:szCs w:val="22"/>
        </w:rPr>
        <w:t xml:space="preserve">. </w:t>
      </w:r>
    </w:p>
    <w:p w14:paraId="543EA5EF" w14:textId="77777777" w:rsidR="00E411B6" w:rsidRPr="00C03F41" w:rsidRDefault="00E411B6" w:rsidP="00C03F41">
      <w:pPr>
        <w:spacing w:line="276" w:lineRule="auto"/>
        <w:jc w:val="both"/>
        <w:rPr>
          <w:rFonts w:ascii="Calibri" w:hAnsi="Calibri"/>
          <w:sz w:val="22"/>
          <w:szCs w:val="22"/>
        </w:rPr>
      </w:pPr>
    </w:p>
    <w:p w14:paraId="0270B4D8" w14:textId="77777777" w:rsidR="00C03F41" w:rsidRPr="00C03F41" w:rsidRDefault="00C03F41" w:rsidP="00C03F41">
      <w:pPr>
        <w:spacing w:line="276" w:lineRule="auto"/>
        <w:jc w:val="both"/>
        <w:rPr>
          <w:rFonts w:ascii="Calibri" w:hAnsi="Calibri"/>
          <w:sz w:val="22"/>
          <w:szCs w:val="22"/>
        </w:rPr>
      </w:pPr>
      <w:r w:rsidRPr="00C03F41">
        <w:rPr>
          <w:rFonts w:ascii="Calibri" w:hAnsi="Calibri"/>
          <w:sz w:val="22"/>
          <w:szCs w:val="22"/>
        </w:rPr>
        <w:t>Sincerely,</w:t>
      </w:r>
    </w:p>
    <w:p w14:paraId="38D685FB" w14:textId="77777777" w:rsidR="00C03F41" w:rsidRPr="00C03F41" w:rsidRDefault="00C03F41" w:rsidP="00C03F41">
      <w:pPr>
        <w:spacing w:line="276" w:lineRule="auto"/>
        <w:jc w:val="both"/>
        <w:rPr>
          <w:rFonts w:ascii="Calibri" w:hAnsi="Calibri"/>
          <w:sz w:val="22"/>
          <w:szCs w:val="22"/>
        </w:rPr>
      </w:pPr>
    </w:p>
    <w:p w14:paraId="18DEBAEA" w14:textId="77777777" w:rsidR="00C03F41" w:rsidRPr="00C03F41" w:rsidRDefault="00C03F41" w:rsidP="00C03F41">
      <w:pPr>
        <w:spacing w:line="276" w:lineRule="auto"/>
        <w:jc w:val="both"/>
        <w:rPr>
          <w:rFonts w:ascii="Calibri" w:hAnsi="Calibri"/>
          <w:sz w:val="22"/>
          <w:szCs w:val="22"/>
        </w:rPr>
      </w:pPr>
    </w:p>
    <w:p w14:paraId="33B56D7D" w14:textId="77777777" w:rsidR="00C03F41" w:rsidRPr="00C03F41" w:rsidRDefault="00C03F41" w:rsidP="00C03F41">
      <w:pPr>
        <w:spacing w:line="276" w:lineRule="auto"/>
        <w:jc w:val="both"/>
        <w:rPr>
          <w:rFonts w:ascii="Calibri" w:hAnsi="Calibri"/>
          <w:sz w:val="22"/>
          <w:szCs w:val="22"/>
        </w:rPr>
      </w:pPr>
    </w:p>
    <w:p w14:paraId="52361D04" w14:textId="77777777" w:rsidR="00C03F41" w:rsidRPr="00C03F41" w:rsidRDefault="00C03F41" w:rsidP="00C03F41">
      <w:pPr>
        <w:spacing w:line="276" w:lineRule="auto"/>
        <w:jc w:val="both"/>
        <w:rPr>
          <w:rFonts w:ascii="Calibri" w:hAnsi="Calibri"/>
          <w:sz w:val="22"/>
          <w:szCs w:val="22"/>
        </w:rPr>
      </w:pPr>
      <w:r w:rsidRPr="00C03F41">
        <w:rPr>
          <w:rFonts w:ascii="Calibri" w:hAnsi="Calibri"/>
          <w:sz w:val="22"/>
          <w:szCs w:val="22"/>
        </w:rPr>
        <w:t>[Name of applicant]</w:t>
      </w:r>
    </w:p>
    <w:p w14:paraId="0103FCAC" w14:textId="77777777" w:rsidR="00C03F41" w:rsidRPr="00C03F41" w:rsidRDefault="00C03F41" w:rsidP="00C03F41">
      <w:pPr>
        <w:spacing w:line="276" w:lineRule="auto"/>
        <w:jc w:val="both"/>
        <w:rPr>
          <w:rFonts w:ascii="Calibri" w:hAnsi="Calibri"/>
          <w:sz w:val="22"/>
          <w:szCs w:val="22"/>
        </w:rPr>
      </w:pPr>
      <w:r w:rsidRPr="00C03F41">
        <w:rPr>
          <w:rFonts w:ascii="Calibri" w:hAnsi="Calibri"/>
          <w:sz w:val="22"/>
          <w:szCs w:val="22"/>
        </w:rPr>
        <w:t>[Position]</w:t>
      </w:r>
    </w:p>
    <w:p w14:paraId="1100FA46" w14:textId="77777777" w:rsidR="00C03F41" w:rsidRPr="00C03F41" w:rsidRDefault="00C03F41" w:rsidP="00C03F41">
      <w:pPr>
        <w:spacing w:line="276" w:lineRule="auto"/>
        <w:jc w:val="both"/>
        <w:rPr>
          <w:rFonts w:ascii="Calibri" w:hAnsi="Calibri"/>
          <w:sz w:val="22"/>
          <w:szCs w:val="22"/>
        </w:rPr>
      </w:pPr>
      <w:r w:rsidRPr="00C03F41">
        <w:rPr>
          <w:rFonts w:ascii="Calibri" w:hAnsi="Calibri"/>
          <w:sz w:val="22"/>
          <w:szCs w:val="22"/>
        </w:rPr>
        <w:t xml:space="preserve">[Name of </w:t>
      </w:r>
      <w:r>
        <w:rPr>
          <w:rFonts w:ascii="Calibri" w:hAnsi="Calibri"/>
          <w:sz w:val="22"/>
          <w:szCs w:val="22"/>
        </w:rPr>
        <w:t>f</w:t>
      </w:r>
      <w:r w:rsidRPr="008221B6">
        <w:rPr>
          <w:rFonts w:ascii="Calibri" w:hAnsi="Calibri"/>
          <w:sz w:val="22"/>
          <w:szCs w:val="22"/>
        </w:rPr>
        <w:t>unding body/</w:t>
      </w:r>
      <w:r>
        <w:rPr>
          <w:rFonts w:ascii="Calibri" w:hAnsi="Calibri"/>
          <w:sz w:val="22"/>
          <w:szCs w:val="22"/>
        </w:rPr>
        <w:t xml:space="preserve">company </w:t>
      </w:r>
      <w:r w:rsidRPr="008221B6">
        <w:rPr>
          <w:rFonts w:ascii="Calibri" w:hAnsi="Calibri"/>
          <w:sz w:val="22"/>
          <w:szCs w:val="22"/>
        </w:rPr>
        <w:t>organization</w:t>
      </w:r>
      <w:r w:rsidRPr="00C03F41">
        <w:rPr>
          <w:rFonts w:ascii="Calibri" w:hAnsi="Calibri"/>
          <w:sz w:val="22"/>
          <w:szCs w:val="22"/>
        </w:rPr>
        <w:t>]</w:t>
      </w:r>
    </w:p>
    <w:p w14:paraId="6D8E1436" w14:textId="77777777" w:rsidR="00C03F41" w:rsidRPr="00C03F41" w:rsidRDefault="00C03F41" w:rsidP="00C03F41">
      <w:pPr>
        <w:spacing w:line="276" w:lineRule="auto"/>
        <w:jc w:val="both"/>
        <w:rPr>
          <w:rFonts w:ascii="Calibri" w:hAnsi="Calibri"/>
          <w:sz w:val="22"/>
          <w:szCs w:val="22"/>
        </w:rPr>
      </w:pPr>
      <w:r w:rsidRPr="00C03F41">
        <w:rPr>
          <w:rFonts w:ascii="Calibri" w:hAnsi="Calibri"/>
          <w:sz w:val="22"/>
          <w:szCs w:val="22"/>
        </w:rPr>
        <w:t>[Date]</w:t>
      </w:r>
    </w:p>
    <w:p w14:paraId="7EAA5D94" w14:textId="77777777" w:rsidR="00E411B6" w:rsidRPr="008221B6" w:rsidRDefault="00E411B6" w:rsidP="006963BD">
      <w:pPr>
        <w:spacing w:line="276" w:lineRule="auto"/>
        <w:rPr>
          <w:rFonts w:ascii="Calibri" w:hAnsi="Calibri"/>
          <w:sz w:val="22"/>
          <w:szCs w:val="22"/>
        </w:rPr>
      </w:pPr>
    </w:p>
    <w:p w14:paraId="68D4E608" w14:textId="77777777" w:rsidR="00E411B6" w:rsidRDefault="00E411B6" w:rsidP="006963BD">
      <w:pPr>
        <w:spacing w:line="276" w:lineRule="auto"/>
        <w:rPr>
          <w:rFonts w:ascii="Calibri" w:hAnsi="Calibri"/>
          <w:sz w:val="22"/>
          <w:szCs w:val="22"/>
        </w:rPr>
      </w:pPr>
    </w:p>
    <w:p w14:paraId="4A89B711" w14:textId="77777777" w:rsidR="00C03F41" w:rsidRPr="008221B6" w:rsidRDefault="00C03F41" w:rsidP="006963BD">
      <w:pPr>
        <w:spacing w:line="276" w:lineRule="auto"/>
        <w:rPr>
          <w:rFonts w:ascii="Calibri" w:hAnsi="Calibri"/>
          <w:sz w:val="22"/>
          <w:szCs w:val="22"/>
        </w:rPr>
      </w:pPr>
    </w:p>
    <w:sectPr w:rsidR="00C03F41" w:rsidRPr="008221B6" w:rsidSect="008221B6">
      <w:footerReference w:type="even" r:id="rId9"/>
      <w:footerReference w:type="default" r:id="rId10"/>
      <w:pgSz w:w="12240" w:h="15840" w:code="1"/>
      <w:pgMar w:top="1440" w:right="1440" w:bottom="1440" w:left="1440" w:header="706" w:footer="706" w:gutter="0"/>
      <w:cols w:space="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09747" w14:textId="77777777" w:rsidR="007C4C11" w:rsidRDefault="007C4C11">
      <w:r>
        <w:separator/>
      </w:r>
    </w:p>
  </w:endnote>
  <w:endnote w:type="continuationSeparator" w:id="0">
    <w:p w14:paraId="1B90203C" w14:textId="77777777" w:rsidR="007C4C11" w:rsidRDefault="007C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A4A1" w14:textId="77777777" w:rsidR="00EA4256" w:rsidRDefault="00EA4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967D1" w14:textId="77777777" w:rsidR="00EA4256" w:rsidRDefault="00EA4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B507" w14:textId="77777777" w:rsidR="00EA4256" w:rsidRPr="004A16F5" w:rsidRDefault="00EA4256">
    <w:pPr>
      <w:pStyle w:val="Footer"/>
      <w:framePr w:wrap="around" w:vAnchor="text" w:hAnchor="margin" w:xAlign="right" w:y="1"/>
      <w:rPr>
        <w:rStyle w:val="PageNumber"/>
        <w:rFonts w:ascii="Calibri" w:hAnsi="Calibri"/>
        <w:sz w:val="22"/>
        <w:szCs w:val="22"/>
      </w:rPr>
    </w:pPr>
    <w:r w:rsidRPr="004A16F5">
      <w:rPr>
        <w:rStyle w:val="PageNumber"/>
        <w:rFonts w:ascii="Calibri" w:hAnsi="Calibri"/>
        <w:sz w:val="22"/>
        <w:szCs w:val="22"/>
      </w:rPr>
      <w:fldChar w:fldCharType="begin"/>
    </w:r>
    <w:r w:rsidRPr="004A16F5">
      <w:rPr>
        <w:rStyle w:val="PageNumber"/>
        <w:rFonts w:ascii="Calibri" w:hAnsi="Calibri"/>
        <w:sz w:val="22"/>
        <w:szCs w:val="22"/>
      </w:rPr>
      <w:instrText xml:space="preserve">PAGE  </w:instrText>
    </w:r>
    <w:r w:rsidRPr="004A16F5">
      <w:rPr>
        <w:rStyle w:val="PageNumber"/>
        <w:rFonts w:ascii="Calibri" w:hAnsi="Calibri"/>
        <w:sz w:val="22"/>
        <w:szCs w:val="22"/>
      </w:rPr>
      <w:fldChar w:fldCharType="separate"/>
    </w:r>
    <w:r w:rsidR="00AC15D6">
      <w:rPr>
        <w:rStyle w:val="PageNumber"/>
        <w:rFonts w:ascii="Calibri" w:hAnsi="Calibri"/>
        <w:noProof/>
        <w:sz w:val="22"/>
        <w:szCs w:val="22"/>
      </w:rPr>
      <w:t>2</w:t>
    </w:r>
    <w:r w:rsidRPr="004A16F5">
      <w:rPr>
        <w:rStyle w:val="PageNumber"/>
        <w:rFonts w:ascii="Calibri" w:hAnsi="Calibri"/>
        <w:sz w:val="22"/>
        <w:szCs w:val="22"/>
      </w:rPr>
      <w:fldChar w:fldCharType="end"/>
    </w:r>
  </w:p>
  <w:p w14:paraId="02319B06" w14:textId="77777777" w:rsidR="00EA4256" w:rsidRPr="004A16F5" w:rsidRDefault="00AC15D6" w:rsidP="00191AD5">
    <w:pPr>
      <w:pStyle w:val="Footer"/>
      <w:ind w:right="360"/>
      <w:jc w:val="right"/>
      <w:rPr>
        <w:rFonts w:ascii="Calibri" w:hAnsi="Calibri"/>
        <w:color w:val="808080"/>
        <w:sz w:val="22"/>
        <w:szCs w:val="22"/>
      </w:rPr>
    </w:pPr>
    <w:r>
      <w:rPr>
        <w:rFonts w:ascii="Calibri" w:hAnsi="Calibri"/>
        <w:color w:val="808080"/>
        <w:sz w:val="22"/>
        <w:szCs w:val="22"/>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7D778" w14:textId="77777777" w:rsidR="007C4C11" w:rsidRDefault="007C4C11">
      <w:r>
        <w:separator/>
      </w:r>
    </w:p>
  </w:footnote>
  <w:footnote w:type="continuationSeparator" w:id="0">
    <w:p w14:paraId="25C53002" w14:textId="77777777" w:rsidR="007C4C11" w:rsidRDefault="007C4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864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04FD"/>
    <w:multiLevelType w:val="hybridMultilevel"/>
    <w:tmpl w:val="DCEE1066"/>
    <w:lvl w:ilvl="0" w:tplc="852E9858">
      <w:start w:val="1"/>
      <w:numFmt w:val="decimal"/>
      <w:lvlText w:val="%1."/>
      <w:lvlJc w:val="left"/>
      <w:pPr>
        <w:ind w:left="720" w:hanging="360"/>
      </w:pPr>
      <w:rPr>
        <w:rFonts w:ascii="Calibri" w:hAnsi="Calibri" w:cs="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C00E85"/>
    <w:multiLevelType w:val="hybridMultilevel"/>
    <w:tmpl w:val="51E2B03E"/>
    <w:lvl w:ilvl="0" w:tplc="40E8622E">
      <w:start w:val="1"/>
      <w:numFmt w:val="bullet"/>
      <w:lvlText w:val=""/>
      <w:lvlJc w:val="left"/>
      <w:pPr>
        <w:tabs>
          <w:tab w:val="num" w:pos="1800"/>
        </w:tabs>
        <w:ind w:left="1800" w:hanging="360"/>
      </w:pPr>
      <w:rPr>
        <w:rFonts w:ascii="Symbol" w:hAnsi="Symbol" w:hint="default"/>
      </w:rPr>
    </w:lvl>
    <w:lvl w:ilvl="1" w:tplc="0A0CAC26">
      <w:start w:val="1"/>
      <w:numFmt w:val="bullet"/>
      <w:lvlText w:val="o"/>
      <w:lvlJc w:val="left"/>
      <w:pPr>
        <w:tabs>
          <w:tab w:val="num" w:pos="2160"/>
        </w:tabs>
        <w:ind w:left="2160" w:hanging="360"/>
      </w:pPr>
      <w:rPr>
        <w:rFonts w:ascii="Courier New" w:hAnsi="Courier New" w:hint="default"/>
      </w:rPr>
    </w:lvl>
    <w:lvl w:ilvl="2" w:tplc="DD30F40E">
      <w:start w:val="1"/>
      <w:numFmt w:val="bullet"/>
      <w:lvlText w:val=""/>
      <w:lvlJc w:val="left"/>
      <w:pPr>
        <w:tabs>
          <w:tab w:val="num" w:pos="2880"/>
        </w:tabs>
        <w:ind w:left="2880" w:hanging="360"/>
      </w:pPr>
      <w:rPr>
        <w:rFonts w:ascii="Wingdings" w:hAnsi="Wingdings" w:hint="default"/>
      </w:rPr>
    </w:lvl>
    <w:lvl w:ilvl="3" w:tplc="52863E62">
      <w:start w:val="1"/>
      <w:numFmt w:val="bullet"/>
      <w:lvlText w:val=""/>
      <w:lvlJc w:val="left"/>
      <w:pPr>
        <w:tabs>
          <w:tab w:val="num" w:pos="3600"/>
        </w:tabs>
        <w:ind w:left="3600" w:hanging="360"/>
      </w:pPr>
      <w:rPr>
        <w:rFonts w:ascii="Symbol" w:hAnsi="Symbol" w:hint="default"/>
      </w:rPr>
    </w:lvl>
    <w:lvl w:ilvl="4" w:tplc="870C3964">
      <w:start w:val="1"/>
      <w:numFmt w:val="bullet"/>
      <w:lvlText w:val="o"/>
      <w:lvlJc w:val="left"/>
      <w:pPr>
        <w:tabs>
          <w:tab w:val="num" w:pos="4320"/>
        </w:tabs>
        <w:ind w:left="4320" w:hanging="360"/>
      </w:pPr>
      <w:rPr>
        <w:rFonts w:ascii="Courier New" w:hAnsi="Courier New" w:hint="default"/>
      </w:rPr>
    </w:lvl>
    <w:lvl w:ilvl="5" w:tplc="223222EA">
      <w:start w:val="1"/>
      <w:numFmt w:val="bullet"/>
      <w:lvlText w:val=""/>
      <w:lvlJc w:val="left"/>
      <w:pPr>
        <w:tabs>
          <w:tab w:val="num" w:pos="5040"/>
        </w:tabs>
        <w:ind w:left="5040" w:hanging="360"/>
      </w:pPr>
      <w:rPr>
        <w:rFonts w:ascii="Wingdings" w:hAnsi="Wingdings" w:hint="default"/>
      </w:rPr>
    </w:lvl>
    <w:lvl w:ilvl="6" w:tplc="F474D07A">
      <w:start w:val="1"/>
      <w:numFmt w:val="bullet"/>
      <w:lvlText w:val=""/>
      <w:lvlJc w:val="left"/>
      <w:pPr>
        <w:tabs>
          <w:tab w:val="num" w:pos="5760"/>
        </w:tabs>
        <w:ind w:left="5760" w:hanging="360"/>
      </w:pPr>
      <w:rPr>
        <w:rFonts w:ascii="Symbol" w:hAnsi="Symbol" w:hint="default"/>
      </w:rPr>
    </w:lvl>
    <w:lvl w:ilvl="7" w:tplc="5A001844">
      <w:start w:val="1"/>
      <w:numFmt w:val="bullet"/>
      <w:lvlText w:val="o"/>
      <w:lvlJc w:val="left"/>
      <w:pPr>
        <w:tabs>
          <w:tab w:val="num" w:pos="6480"/>
        </w:tabs>
        <w:ind w:left="6480" w:hanging="360"/>
      </w:pPr>
      <w:rPr>
        <w:rFonts w:ascii="Courier New" w:hAnsi="Courier New" w:hint="default"/>
      </w:rPr>
    </w:lvl>
    <w:lvl w:ilvl="8" w:tplc="4536A0E6">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94910"/>
    <w:rsid w:val="00086B6A"/>
    <w:rsid w:val="000872D4"/>
    <w:rsid w:val="000F74A0"/>
    <w:rsid w:val="001634CB"/>
    <w:rsid w:val="00187DE2"/>
    <w:rsid w:val="00191AD5"/>
    <w:rsid w:val="001D5DD4"/>
    <w:rsid w:val="00234DB0"/>
    <w:rsid w:val="002706D0"/>
    <w:rsid w:val="002E31C7"/>
    <w:rsid w:val="003F6B57"/>
    <w:rsid w:val="004A16F5"/>
    <w:rsid w:val="00525107"/>
    <w:rsid w:val="00533E5D"/>
    <w:rsid w:val="005735B4"/>
    <w:rsid w:val="005758AB"/>
    <w:rsid w:val="005D127F"/>
    <w:rsid w:val="005E2992"/>
    <w:rsid w:val="005E79CC"/>
    <w:rsid w:val="006476D5"/>
    <w:rsid w:val="006963BD"/>
    <w:rsid w:val="006A1B2F"/>
    <w:rsid w:val="007134D9"/>
    <w:rsid w:val="007759FB"/>
    <w:rsid w:val="00790C7D"/>
    <w:rsid w:val="00794910"/>
    <w:rsid w:val="007C4C11"/>
    <w:rsid w:val="008221B6"/>
    <w:rsid w:val="00844371"/>
    <w:rsid w:val="00854DB0"/>
    <w:rsid w:val="008963CE"/>
    <w:rsid w:val="008B1166"/>
    <w:rsid w:val="008E50C4"/>
    <w:rsid w:val="00990768"/>
    <w:rsid w:val="009C39D7"/>
    <w:rsid w:val="009C73C7"/>
    <w:rsid w:val="00A95D35"/>
    <w:rsid w:val="00AC15D6"/>
    <w:rsid w:val="00AC7022"/>
    <w:rsid w:val="00AE307D"/>
    <w:rsid w:val="00B72BA7"/>
    <w:rsid w:val="00BE59BF"/>
    <w:rsid w:val="00C03F41"/>
    <w:rsid w:val="00C34820"/>
    <w:rsid w:val="00C5510D"/>
    <w:rsid w:val="00CC513D"/>
    <w:rsid w:val="00D02C5C"/>
    <w:rsid w:val="00D85EC7"/>
    <w:rsid w:val="00DC17AA"/>
    <w:rsid w:val="00DD2855"/>
    <w:rsid w:val="00E03AB6"/>
    <w:rsid w:val="00E32C01"/>
    <w:rsid w:val="00E411B6"/>
    <w:rsid w:val="00E95A7F"/>
    <w:rsid w:val="00EA4256"/>
    <w:rsid w:val="00EB0CA4"/>
    <w:rsid w:val="00EB7882"/>
    <w:rsid w:val="00F032B6"/>
    <w:rsid w:val="00F47335"/>
    <w:rsid w:val="00F66E5D"/>
    <w:rsid w:val="00F725BD"/>
    <w:rsid w:val="00FE0E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3E0C44"/>
  <w15:chartTrackingRefBased/>
  <w15:docId w15:val="{17DAC7BA-0B32-044C-A72B-117EC6AA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customStyle="1" w:styleId="PieddepageCar">
    <w:name w:val="Pied de page Car"/>
    <w:semiHidden/>
    <w:locked/>
    <w:rPr>
      <w:sz w:val="24"/>
      <w:szCs w:val="24"/>
      <w:lang w:val="en-GB" w:eastAsia="en-GB" w:bidi="ar-SA"/>
    </w:rPr>
  </w:style>
  <w:style w:type="character" w:styleId="PageNumber">
    <w:name w:val="page number"/>
    <w:rPr>
      <w:rFonts w:cs="Times New Roman"/>
    </w:rPr>
  </w:style>
  <w:style w:type="paragraph" w:styleId="BalloonText">
    <w:name w:val="Balloon Text"/>
    <w:basedOn w:val="Normal"/>
    <w:rPr>
      <w:rFonts w:ascii="Lucida Grande" w:hAnsi="Lucida Grande"/>
      <w:sz w:val="18"/>
      <w:szCs w:val="18"/>
    </w:rPr>
  </w:style>
  <w:style w:type="character" w:customStyle="1" w:styleId="TextedebullesCar">
    <w:name w:val="Texte de bulles Car"/>
    <w:rPr>
      <w:rFonts w:ascii="Lucida Grande" w:hAnsi="Lucida Grande"/>
      <w:sz w:val="18"/>
      <w:szCs w:val="18"/>
      <w:lang w:val="en-GB" w:eastAsia="en-GB"/>
    </w:rPr>
  </w:style>
  <w:style w:type="character" w:styleId="CommentReference">
    <w:name w:val="annotation reference"/>
    <w:rPr>
      <w:sz w:val="18"/>
      <w:szCs w:val="18"/>
    </w:rPr>
  </w:style>
  <w:style w:type="paragraph" w:styleId="CommentText">
    <w:name w:val="annotation text"/>
    <w:basedOn w:val="Normal"/>
  </w:style>
  <w:style w:type="character" w:customStyle="1" w:styleId="CommentaireCar">
    <w:name w:val="Commentaire Car"/>
    <w:rPr>
      <w:sz w:val="24"/>
      <w:szCs w:val="24"/>
      <w:lang w:val="en-GB" w:eastAsia="en-GB"/>
    </w:rPr>
  </w:style>
  <w:style w:type="paragraph" w:styleId="CommentSubject">
    <w:name w:val="annotation subject"/>
    <w:basedOn w:val="CommentText"/>
    <w:next w:val="CommentText"/>
    <w:rPr>
      <w:b/>
      <w:bCs/>
      <w:sz w:val="20"/>
      <w:szCs w:val="20"/>
    </w:rPr>
  </w:style>
  <w:style w:type="character" w:customStyle="1" w:styleId="ObjetducommentaireCar">
    <w:name w:val="Objet du commentaire Car"/>
    <w:rPr>
      <w:b/>
      <w:bCs/>
      <w:sz w:val="24"/>
      <w:szCs w:val="24"/>
      <w:lang w:val="en-GB" w:eastAsia="en-GB"/>
    </w:rPr>
  </w:style>
  <w:style w:type="character" w:styleId="Hyperlink">
    <w:name w:val="Hyperlink"/>
    <w:rPr>
      <w:color w:val="0000FF"/>
      <w:u w:val="single"/>
    </w:rPr>
  </w:style>
  <w:style w:type="paragraph" w:styleId="Header">
    <w:name w:val="header"/>
    <w:basedOn w:val="Normal"/>
    <w:link w:val="HeaderChar"/>
    <w:rsid w:val="00F725BD"/>
    <w:pPr>
      <w:tabs>
        <w:tab w:val="center" w:pos="4536"/>
        <w:tab w:val="right" w:pos="9072"/>
      </w:tabs>
    </w:pPr>
  </w:style>
  <w:style w:type="character" w:customStyle="1" w:styleId="HeaderChar">
    <w:name w:val="Header Char"/>
    <w:link w:val="Header"/>
    <w:rsid w:val="00F725BD"/>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rdirc.org/" TargetMode="External"/><Relationship Id="rId3" Type="http://schemas.openxmlformats.org/officeDocument/2006/relationships/settings" Target="settings.xml"/><Relationship Id="rId7" Type="http://schemas.openxmlformats.org/officeDocument/2006/relationships/hyperlink" Target="mailto:scientificsupport@irdir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4373</Characters>
  <Application>Microsoft Office Word</Application>
  <DocSecurity>0</DocSecurity>
  <Lines>36</Lines>
  <Paragraphs>10</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To:  IRDiRC Interim Steering Committee</vt:lpstr>
      <vt:lpstr>To:  IRDiRC Interim Steering Committee</vt:lpstr>
      <vt:lpstr>To:  IRDiRC Interim Steering Committee</vt:lpstr>
    </vt:vector>
  </TitlesOfParts>
  <Company>Hewlett-Packard Company</Company>
  <LinksUpToDate>false</LinksUpToDate>
  <CharactersWithSpaces>5130</CharactersWithSpaces>
  <SharedDoc>false</SharedDoc>
  <HLinks>
    <vt:vector size="12" baseType="variant">
      <vt:variant>
        <vt:i4>2555936</vt:i4>
      </vt:variant>
      <vt:variant>
        <vt:i4>3</vt:i4>
      </vt:variant>
      <vt:variant>
        <vt:i4>0</vt:i4>
      </vt:variant>
      <vt:variant>
        <vt:i4>5</vt:i4>
      </vt:variant>
      <vt:variant>
        <vt:lpwstr>http://www.irdirc.org/</vt:lpwstr>
      </vt:variant>
      <vt:variant>
        <vt:lpwstr/>
      </vt:variant>
      <vt:variant>
        <vt:i4>2949149</vt:i4>
      </vt:variant>
      <vt:variant>
        <vt:i4>0</vt:i4>
      </vt:variant>
      <vt:variant>
        <vt:i4>0</vt:i4>
      </vt:variant>
      <vt:variant>
        <vt:i4>5</vt:i4>
      </vt:variant>
      <vt:variant>
        <vt:lpwstr>mailto:scientificsupport@irdirc.org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IRDiRC Interim Steering Committee</dc:title>
  <dc:subject/>
  <dc:creator>ajonker</dc:creator>
  <cp:keywords/>
  <cp:lastModifiedBy>Microsoft Office User</cp:lastModifiedBy>
  <cp:revision>5</cp:revision>
  <dcterms:created xsi:type="dcterms:W3CDTF">2019-03-20T08:49:00Z</dcterms:created>
  <dcterms:modified xsi:type="dcterms:W3CDTF">2019-11-12T14:17:00Z</dcterms:modified>
</cp:coreProperties>
</file>